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3B32FA" w:rsidRDefault="003B32FA" w:rsidP="003B32FA">
      <w:pPr>
        <w:pStyle w:val="Header"/>
        <w:tabs>
          <w:tab w:val="clear" w:pos="4513"/>
          <w:tab w:val="clear" w:pos="9026"/>
        </w:tabs>
        <w:jc w:val="right"/>
      </w:pPr>
      <w:r>
        <w:t xml:space="preserve">RTO Code: </w:t>
      </w:r>
      <w:r w:rsidRPr="00C67BDD">
        <w:t>46147</w:t>
      </w:r>
    </w:p>
    <w:p w:rsidR="003B32FA" w:rsidRDefault="003B32FA" w:rsidP="003B32FA">
      <w:pPr>
        <w:pStyle w:val="Header"/>
        <w:jc w:val="right"/>
      </w:pPr>
      <w:r>
        <w:t xml:space="preserve">CRICOS </w:t>
      </w:r>
      <w:r w:rsidR="00615690">
        <w:t>Provider</w:t>
      </w:r>
      <w:r>
        <w:t xml:space="preserve"> Code: </w:t>
      </w:r>
      <w:r w:rsidRPr="00C67BDD">
        <w:t>04225F</w:t>
      </w:r>
    </w:p>
    <w:p w:rsidR="00DC7D60" w:rsidRDefault="00DC7D60" w:rsidP="00DC7D60">
      <w:pPr>
        <w:spacing w:after="0" w:line="240" w:lineRule="auto"/>
        <w:jc w:val="center"/>
        <w:rPr>
          <w:rFonts w:ascii="Century Gothic" w:eastAsia="Times New Roman" w:hAnsi="Century Gothic" w:cs="Times New Roman"/>
          <w:sz w:val="50"/>
          <w:szCs w:val="50"/>
          <w:lang w:eastAsia="en-US"/>
        </w:rPr>
      </w:pPr>
      <w:r>
        <w:rPr>
          <w:rFonts w:ascii="MetaMediumLF-Roman" w:eastAsia="Times New Roman" w:hAnsi="MetaMediumLF-Roman" w:cs="MetaMediumLF-Roman"/>
          <w:noProof/>
          <w:color w:val="919194"/>
          <w:sz w:val="24"/>
          <w:szCs w:val="24"/>
          <w:lang w:eastAsia="en-AU" w:bidi="si-LK"/>
        </w:rPr>
        <w:drawing>
          <wp:anchor distT="0" distB="0" distL="114300" distR="114300" simplePos="0" relativeHeight="251661312" behindDoc="1" locked="0" layoutInCell="1" allowOverlap="1" wp14:anchorId="58EC1E56" wp14:editId="1295E882">
            <wp:simplePos x="0" y="0"/>
            <wp:positionH relativeFrom="margin">
              <wp:align>center</wp:align>
            </wp:positionH>
            <wp:positionV relativeFrom="paragraph">
              <wp:posOffset>113478</wp:posOffset>
            </wp:positionV>
            <wp:extent cx="6188075" cy="8016875"/>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8016875"/>
                    </a:xfrm>
                    <a:prstGeom prst="rect">
                      <a:avLst/>
                    </a:prstGeom>
                    <a:noFill/>
                  </pic:spPr>
                </pic:pic>
              </a:graphicData>
            </a:graphic>
          </wp:anchor>
        </w:drawing>
      </w: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DC7D60">
      <w:pPr>
        <w:spacing w:after="0" w:line="240" w:lineRule="auto"/>
        <w:jc w:val="center"/>
        <w:rPr>
          <w:rFonts w:ascii="Century Gothic" w:eastAsia="Times New Roman" w:hAnsi="Century Gothic" w:cs="Times New Roman"/>
          <w:sz w:val="50"/>
          <w:szCs w:val="50"/>
          <w:lang w:eastAsia="en-US"/>
        </w:rPr>
      </w:pPr>
      <w:r w:rsidRPr="005C3343">
        <w:rPr>
          <w:rFonts w:ascii="Century Gothic" w:eastAsia="Times New Roman" w:hAnsi="Century Gothic" w:cs="Times New Roman"/>
          <w:sz w:val="50"/>
          <w:szCs w:val="50"/>
          <w:lang w:eastAsia="en-US"/>
        </w:rPr>
        <w:t>ENROLMENT FORM</w:t>
      </w:r>
      <w:r w:rsidR="00710998">
        <w:rPr>
          <w:rFonts w:ascii="Century Gothic" w:eastAsia="Times New Roman" w:hAnsi="Century Gothic" w:cs="Times New Roman"/>
          <w:sz w:val="50"/>
          <w:szCs w:val="50"/>
          <w:lang w:eastAsia="en-US"/>
        </w:rPr>
        <w:t xml:space="preserve"> 2025-26</w:t>
      </w:r>
    </w:p>
    <w:p w:rsidR="003B32FA" w:rsidRDefault="003B32FA" w:rsidP="00DC7D60">
      <w:pPr>
        <w:spacing w:after="0" w:line="240" w:lineRule="auto"/>
        <w:jc w:val="center"/>
        <w:rPr>
          <w:rFonts w:ascii="Century Gothic" w:eastAsia="Times New Roman" w:hAnsi="Century Gothic" w:cs="Times New Roman"/>
          <w:sz w:val="50"/>
          <w:szCs w:val="50"/>
          <w:lang w:eastAsia="en-US"/>
        </w:rPr>
      </w:pPr>
    </w:p>
    <w:p w:rsidR="003B32FA" w:rsidRPr="005C3343" w:rsidRDefault="003B32FA" w:rsidP="00DC7D60">
      <w:pPr>
        <w:spacing w:after="0" w:line="240" w:lineRule="auto"/>
        <w:jc w:val="center"/>
        <w:rPr>
          <w:rFonts w:ascii="Century Gothic" w:eastAsia="Times New Roman" w:hAnsi="Century Gothic" w:cs="Times New Roman"/>
          <w:sz w:val="50"/>
          <w:szCs w:val="50"/>
          <w:lang w:eastAsia="en-US"/>
        </w:rPr>
      </w:pPr>
    </w:p>
    <w:p w:rsidR="00DC7D60" w:rsidRDefault="00DC7D60" w:rsidP="005C3343">
      <w:pPr>
        <w:spacing w:after="0" w:line="240" w:lineRule="auto"/>
        <w:jc w:val="center"/>
        <w:rPr>
          <w:rFonts w:ascii="Century Gothic" w:eastAsia="Times New Roman" w:hAnsi="Century Gothic" w:cs="Times New Roman"/>
          <w:sz w:val="28"/>
          <w:szCs w:val="28"/>
          <w:lang w:eastAsia="en-US"/>
        </w:rPr>
        <w:sectPr w:rsidR="00DC7D60" w:rsidSect="00DC7D6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473" w:gutter="0"/>
          <w:pgNumType w:start="0"/>
          <w:cols w:space="708"/>
          <w:titlePg/>
          <w:docGrid w:linePitch="360"/>
        </w:sectPr>
      </w:pPr>
    </w:p>
    <w:p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r w:rsidRPr="005C3343">
        <w:rPr>
          <w:rFonts w:ascii="Century Gothic" w:eastAsia="Times New Roman" w:hAnsi="Century Gothic" w:cs="Times New Roman"/>
          <w:b/>
          <w:bCs/>
          <w:noProof/>
          <w:sz w:val="28"/>
          <w:szCs w:val="28"/>
          <w:lang w:eastAsia="en-AU" w:bidi="si-LK"/>
        </w:rPr>
        <w:lastRenderedPageBreak/>
        <mc:AlternateContent>
          <mc:Choice Requires="wps">
            <w:drawing>
              <wp:anchor distT="0" distB="0" distL="114300" distR="114300" simplePos="0" relativeHeight="251659264" behindDoc="0" locked="0" layoutInCell="1" allowOverlap="1" wp14:anchorId="4CF51A93" wp14:editId="7A1DC601">
                <wp:simplePos x="0" y="0"/>
                <wp:positionH relativeFrom="column">
                  <wp:posOffset>4598894</wp:posOffset>
                </wp:positionH>
                <wp:positionV relativeFrom="paragraph">
                  <wp:posOffset>128532</wp:posOffset>
                </wp:positionV>
                <wp:extent cx="1742440" cy="981636"/>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981636"/>
                        </a:xfrm>
                        <a:prstGeom prst="rect">
                          <a:avLst/>
                        </a:prstGeom>
                        <a:solidFill>
                          <a:srgbClr val="FFFFFF"/>
                        </a:solidFill>
                        <a:ln w="9525">
                          <a:solidFill>
                            <a:srgbClr val="000000"/>
                          </a:solidFill>
                          <a:miter lim="800000"/>
                          <a:headEnd/>
                          <a:tailEnd/>
                        </a:ln>
                      </wps:spPr>
                      <wps:txbx>
                        <w:txbxContent>
                          <w:p w:rsidR="009E1C93" w:rsidRPr="005F4653" w:rsidRDefault="009E1C93" w:rsidP="005C3343">
                            <w:pPr>
                              <w:spacing w:after="0"/>
                              <w:rPr>
                                <w:rFonts w:ascii="Century Gothic" w:hAnsi="Century Gothic"/>
                                <w:b/>
                                <w:bCs/>
                                <w:sz w:val="14"/>
                                <w:szCs w:val="14"/>
                                <w:u w:val="single"/>
                              </w:rPr>
                            </w:pPr>
                            <w:r w:rsidRPr="005F4653">
                              <w:rPr>
                                <w:rFonts w:ascii="Century Gothic" w:hAnsi="Century Gothic"/>
                                <w:b/>
                                <w:bCs/>
                                <w:sz w:val="14"/>
                                <w:szCs w:val="14"/>
                                <w:u w:val="single"/>
                              </w:rPr>
                              <w:t>Office Use Only:</w:t>
                            </w:r>
                          </w:p>
                          <w:p w:rsidR="009E1C93" w:rsidRDefault="009E1C93" w:rsidP="005C3343">
                            <w:pPr>
                              <w:spacing w:after="0"/>
                              <w:rPr>
                                <w:rFonts w:ascii="Century Gothic" w:hAnsi="Century Gothic"/>
                                <w:sz w:val="14"/>
                                <w:szCs w:val="14"/>
                                <w:u w:val="single"/>
                              </w:rPr>
                            </w:pPr>
                          </w:p>
                          <w:p w:rsidR="009E1C93" w:rsidRDefault="009E1C93" w:rsidP="005C3343">
                            <w:pPr>
                              <w:spacing w:after="0"/>
                              <w:rPr>
                                <w:rFonts w:ascii="Century Gothic" w:hAnsi="Century Gothic"/>
                                <w:sz w:val="14"/>
                                <w:szCs w:val="14"/>
                              </w:rPr>
                            </w:pPr>
                            <w:r w:rsidRPr="00FF6A28">
                              <w:rPr>
                                <w:rFonts w:ascii="Century Gothic" w:hAnsi="Century Gothic"/>
                                <w:sz w:val="14"/>
                                <w:szCs w:val="14"/>
                              </w:rPr>
                              <w:t>PowerPro RTO</w:t>
                            </w:r>
                            <w:r>
                              <w:rPr>
                                <w:rFonts w:ascii="Century Gothic" w:hAnsi="Century Gothic"/>
                                <w:sz w:val="14"/>
                                <w:szCs w:val="14"/>
                              </w:rPr>
                              <w:t xml:space="preserve"> ID:</w:t>
                            </w:r>
                          </w:p>
                          <w:p w:rsidR="009E1C93" w:rsidRDefault="009E1C93" w:rsidP="005C3343">
                            <w:pPr>
                              <w:spacing w:after="0"/>
                              <w:rPr>
                                <w:rFonts w:ascii="Century Gothic" w:hAnsi="Century Gothic"/>
                                <w:sz w:val="14"/>
                                <w:szCs w:val="14"/>
                              </w:rPr>
                            </w:pPr>
                          </w:p>
                          <w:p w:rsidR="009E1C93" w:rsidRDefault="009E1C93" w:rsidP="005C3343">
                            <w:pPr>
                              <w:spacing w:after="0"/>
                              <w:rPr>
                                <w:rFonts w:ascii="Century Gothic" w:hAnsi="Century Gothic"/>
                                <w:sz w:val="14"/>
                                <w:szCs w:val="14"/>
                              </w:rPr>
                            </w:pPr>
                            <w:r>
                              <w:rPr>
                                <w:rFonts w:ascii="Century Gothic" w:hAnsi="Century Gothic"/>
                                <w:sz w:val="14"/>
                                <w:szCs w:val="14"/>
                              </w:rPr>
                              <w:t>Entered Date: ____ / ____ / _____</w:t>
                            </w:r>
                          </w:p>
                          <w:p w:rsidR="009E1C93" w:rsidRDefault="009E1C93" w:rsidP="005C3343">
                            <w:pPr>
                              <w:spacing w:after="0"/>
                              <w:rPr>
                                <w:rFonts w:ascii="Century Gothic" w:hAnsi="Century Gothic"/>
                                <w:sz w:val="14"/>
                                <w:szCs w:val="14"/>
                              </w:rPr>
                            </w:pPr>
                          </w:p>
                          <w:p w:rsidR="009E1C93" w:rsidRPr="005F4653" w:rsidRDefault="009E1C93" w:rsidP="005C3343">
                            <w:pPr>
                              <w:spacing w:after="0"/>
                              <w:rPr>
                                <w:rFonts w:ascii="Century Gothic" w:hAnsi="Century Gothic"/>
                                <w:sz w:val="14"/>
                                <w:szCs w:val="14"/>
                              </w:rPr>
                            </w:pPr>
                            <w:r>
                              <w:rPr>
                                <w:rFonts w:ascii="Century Gothic" w:hAnsi="Century Gothic"/>
                                <w:sz w:val="14"/>
                                <w:szCs w:val="14"/>
                              </w:rPr>
                              <w:t>Entered By: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CF51A93" id="_x0000_t202" coordsize="21600,21600" o:spt="202" path="m,l,21600r21600,l21600,xe">
                <v:stroke joinstyle="miter"/>
                <v:path gradientshapeok="t" o:connecttype="rect"/>
              </v:shapetype>
              <v:shape id="Text Box 2" o:spid="_x0000_s1026" type="#_x0000_t202" style="position:absolute;left:0;text-align:left;margin-left:362.1pt;margin-top:10.1pt;width:137.2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">
                <v:textbox>
                  <w:txbxContent>
                    <w:p w14:paraId="3DE0D40C" w14:textId="77777777" w:rsidR="009E1C93" w:rsidRPr="005F4653" w:rsidRDefault="009E1C93" w:rsidP="005C3343">
                      <w:pPr>
                        <w:spacing w:after="0"/>
                        <w:rPr>
                          <w:rFonts w:ascii="Century Gothic" w:hAnsi="Century Gothic"/>
                          <w:b/>
                          <w:bCs/>
                          <w:sz w:val="14"/>
                          <w:szCs w:val="14"/>
                          <w:u w:val="single"/>
                        </w:rPr>
                      </w:pPr>
                      <w:r w:rsidRPr="005F4653">
                        <w:rPr>
                          <w:rFonts w:ascii="Century Gothic" w:hAnsi="Century Gothic"/>
                          <w:b/>
                          <w:bCs/>
                          <w:sz w:val="14"/>
                          <w:szCs w:val="14"/>
                          <w:u w:val="single"/>
                        </w:rPr>
                        <w:t>Office Use Only:</w:t>
                      </w:r>
                    </w:p>
                    <w:p w14:paraId="7533A699" w14:textId="77777777" w:rsidR="009E1C93" w:rsidRDefault="009E1C93" w:rsidP="005C3343">
                      <w:pPr>
                        <w:spacing w:after="0"/>
                        <w:rPr>
                          <w:rFonts w:ascii="Century Gothic" w:hAnsi="Century Gothic"/>
                          <w:sz w:val="14"/>
                          <w:szCs w:val="14"/>
                          <w:u w:val="single"/>
                        </w:rPr>
                      </w:pPr>
                    </w:p>
                    <w:p w14:paraId="598B3E68" w14:textId="77777777" w:rsidR="009E1C93" w:rsidRDefault="009E1C93" w:rsidP="005C3343">
                      <w:pPr>
                        <w:spacing w:after="0"/>
                        <w:rPr>
                          <w:rFonts w:ascii="Century Gothic" w:hAnsi="Century Gothic"/>
                          <w:sz w:val="14"/>
                          <w:szCs w:val="14"/>
                        </w:rPr>
                      </w:pPr>
                      <w:r w:rsidRPr="00FF6A28">
                        <w:rPr>
                          <w:rFonts w:ascii="Century Gothic" w:hAnsi="Century Gothic"/>
                          <w:sz w:val="14"/>
                          <w:szCs w:val="14"/>
                        </w:rPr>
                        <w:t>PowerPro RTO</w:t>
                      </w:r>
                      <w:r>
                        <w:rPr>
                          <w:rFonts w:ascii="Century Gothic" w:hAnsi="Century Gothic"/>
                          <w:sz w:val="14"/>
                          <w:szCs w:val="14"/>
                        </w:rPr>
                        <w:t xml:space="preserve"> ID:</w:t>
                      </w:r>
                    </w:p>
                    <w:p w14:paraId="4DE5FB50" w14:textId="77777777" w:rsidR="009E1C93" w:rsidRDefault="009E1C93" w:rsidP="005C3343">
                      <w:pPr>
                        <w:spacing w:after="0"/>
                        <w:rPr>
                          <w:rFonts w:ascii="Century Gothic" w:hAnsi="Century Gothic"/>
                          <w:sz w:val="14"/>
                          <w:szCs w:val="14"/>
                        </w:rPr>
                      </w:pPr>
                    </w:p>
                    <w:p w14:paraId="0AE71C9C" w14:textId="77777777" w:rsidR="009E1C93" w:rsidRDefault="009E1C93" w:rsidP="005C3343">
                      <w:pPr>
                        <w:spacing w:after="0"/>
                        <w:rPr>
                          <w:rFonts w:ascii="Century Gothic" w:hAnsi="Century Gothic"/>
                          <w:sz w:val="14"/>
                          <w:szCs w:val="14"/>
                        </w:rPr>
                      </w:pPr>
                      <w:r>
                        <w:rPr>
                          <w:rFonts w:ascii="Century Gothic" w:hAnsi="Century Gothic"/>
                          <w:sz w:val="14"/>
                          <w:szCs w:val="14"/>
                        </w:rPr>
                        <w:t>Entered Date: ____ / ____ / _____</w:t>
                      </w:r>
                    </w:p>
                    <w:p w14:paraId="5F413967" w14:textId="77777777" w:rsidR="009E1C93" w:rsidRDefault="009E1C93" w:rsidP="005C3343">
                      <w:pPr>
                        <w:spacing w:after="0"/>
                        <w:rPr>
                          <w:rFonts w:ascii="Century Gothic" w:hAnsi="Century Gothic"/>
                          <w:sz w:val="14"/>
                          <w:szCs w:val="14"/>
                        </w:rPr>
                      </w:pPr>
                    </w:p>
                    <w:p w14:paraId="64440F1D" w14:textId="77777777" w:rsidR="009E1C93" w:rsidRPr="005F4653" w:rsidRDefault="009E1C93" w:rsidP="005C3343">
                      <w:pPr>
                        <w:spacing w:after="0"/>
                        <w:rPr>
                          <w:rFonts w:ascii="Century Gothic" w:hAnsi="Century Gothic"/>
                          <w:sz w:val="14"/>
                          <w:szCs w:val="14"/>
                        </w:rPr>
                      </w:pPr>
                      <w:r>
                        <w:rPr>
                          <w:rFonts w:ascii="Century Gothic" w:hAnsi="Century Gothic"/>
                          <w:sz w:val="14"/>
                          <w:szCs w:val="14"/>
                        </w:rPr>
                        <w:t>Entered By: ___________________</w:t>
                      </w:r>
                    </w:p>
                  </w:txbxContent>
                </v:textbox>
              </v:shape>
            </w:pict>
          </mc:Fallback>
        </mc:AlternateContent>
      </w:r>
    </w:p>
    <w:p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rsidR="005C3343" w:rsidRPr="00634225" w:rsidRDefault="005C3343" w:rsidP="00634225">
      <w:pPr>
        <w:autoSpaceDE w:val="0"/>
        <w:autoSpaceDN w:val="0"/>
        <w:adjustRightInd w:val="0"/>
        <w:snapToGrid w:val="0"/>
        <w:spacing w:after="0" w:line="240" w:lineRule="auto"/>
        <w:rPr>
          <w:rFonts w:ascii="Century Gothic" w:eastAsia="Times New Roman" w:hAnsi="Century Gothic" w:cs="MetaBoldLF-Roman"/>
          <w:color w:val="C4122F"/>
          <w:sz w:val="36"/>
          <w:szCs w:val="36"/>
          <w:lang w:val="en-US" w:eastAsia="en-US"/>
        </w:rPr>
      </w:pPr>
      <w:r w:rsidRPr="00634225">
        <w:rPr>
          <w:rFonts w:ascii="Century Gothic" w:eastAsia="Times New Roman" w:hAnsi="Century Gothic" w:cs="MetaBoldLF-Roman"/>
          <w:color w:val="C4122F"/>
          <w:sz w:val="36"/>
          <w:szCs w:val="36"/>
          <w:lang w:val="en-US" w:eastAsia="en-US"/>
        </w:rPr>
        <w:t>ENROLMENT FORM</w:t>
      </w:r>
    </w:p>
    <w:p w:rsidR="005C3343" w:rsidRPr="005C3343" w:rsidRDefault="005C3343" w:rsidP="005C3343">
      <w:pPr>
        <w:spacing w:after="0" w:line="240" w:lineRule="auto"/>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Learners are to complete the Enrolment Form and return </w:t>
      </w:r>
      <w:r w:rsidR="002F10DC">
        <w:rPr>
          <w:rFonts w:ascii="Century Gothic" w:eastAsia="Times New Roman" w:hAnsi="Century Gothic" w:cs="Times New Roman"/>
          <w:sz w:val="20"/>
          <w:szCs w:val="20"/>
          <w:lang w:eastAsia="en-US"/>
        </w:rPr>
        <w:t xml:space="preserve">it </w:t>
      </w:r>
      <w:r w:rsidRPr="005C3343">
        <w:rPr>
          <w:rFonts w:ascii="Century Gothic" w:eastAsia="Times New Roman" w:hAnsi="Century Gothic" w:cs="Times New Roman"/>
          <w:sz w:val="20"/>
          <w:szCs w:val="20"/>
          <w:lang w:eastAsia="en-US"/>
        </w:rPr>
        <w:t xml:space="preserve">to SRDITA with any supporting documents required and full payment of the course fee indicated. </w:t>
      </w:r>
    </w:p>
    <w:p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Note: No </w:t>
      </w:r>
      <w:r w:rsidR="00D362AC" w:rsidRPr="005C3343">
        <w:rPr>
          <w:rFonts w:ascii="Century Gothic" w:eastAsia="Times New Roman" w:hAnsi="Century Gothic" w:cs="Times New Roman"/>
          <w:sz w:val="20"/>
          <w:szCs w:val="20"/>
          <w:lang w:eastAsia="en-US"/>
        </w:rPr>
        <w:t>enrol</w:t>
      </w:r>
      <w:r w:rsidR="00D362AC">
        <w:rPr>
          <w:rFonts w:ascii="Century Gothic" w:eastAsia="Times New Roman" w:hAnsi="Century Gothic" w:cs="Times New Roman"/>
          <w:sz w:val="20"/>
          <w:szCs w:val="20"/>
          <w:lang w:eastAsia="en-US"/>
        </w:rPr>
        <w:t>ment</w:t>
      </w:r>
      <w:r w:rsidR="0015160E">
        <w:rPr>
          <w:rFonts w:ascii="Century Gothic" w:eastAsia="Times New Roman" w:hAnsi="Century Gothic" w:cs="Times New Roman"/>
          <w:sz w:val="20"/>
          <w:szCs w:val="20"/>
          <w:lang w:eastAsia="en-US"/>
        </w:rPr>
        <w:t xml:space="preserve"> will be processed unless this form is completed fully and SRDITA receives full upfront payment of the course fee</w:t>
      </w:r>
      <w:r w:rsidRPr="005C3343">
        <w:rPr>
          <w:rFonts w:ascii="Century Gothic" w:eastAsia="Times New Roman" w:hAnsi="Century Gothic" w:cs="Times New Roman"/>
          <w:sz w:val="20"/>
          <w:szCs w:val="20"/>
          <w:lang w:eastAsia="en-US"/>
        </w:rPr>
        <w:t xml:space="preserve">. The learner must sign the declaration at the end of the document to indicate their understanding and agreement </w:t>
      </w:r>
      <w:r w:rsidR="0015160E">
        <w:rPr>
          <w:rFonts w:ascii="Century Gothic" w:eastAsia="Times New Roman" w:hAnsi="Century Gothic" w:cs="Times New Roman"/>
          <w:sz w:val="20"/>
          <w:szCs w:val="20"/>
          <w:lang w:eastAsia="en-US"/>
        </w:rPr>
        <w:t>with</w:t>
      </w:r>
      <w:r w:rsidRPr="005C3343">
        <w:rPr>
          <w:rFonts w:ascii="Century Gothic" w:eastAsia="Times New Roman" w:hAnsi="Century Gothic" w:cs="Times New Roman"/>
          <w:sz w:val="20"/>
          <w:szCs w:val="20"/>
          <w:lang w:eastAsia="en-US"/>
        </w:rPr>
        <w:t xml:space="preserve"> the enrolment conditions.</w:t>
      </w:r>
    </w:p>
    <w:p w:rsidR="005C3343" w:rsidRPr="005C3343" w:rsidRDefault="005C3343" w:rsidP="005C3343">
      <w:pPr>
        <w:spacing w:after="0" w:line="240" w:lineRule="auto"/>
        <w:ind w:left="-142"/>
        <w:rPr>
          <w:rFonts w:ascii="Century Gothic" w:eastAsia="Times New Roman" w:hAnsi="Century Gothic" w:cs="Times New Roman"/>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331"/>
      </w:tblGrid>
      <w:tr w:rsidR="005C3343" w:rsidRPr="005C3343" w:rsidTr="005C3343">
        <w:trPr>
          <w:trHeight w:val="583"/>
          <w:jc w:val="center"/>
        </w:trPr>
        <w:tc>
          <w:tcPr>
            <w:tcW w:w="9629" w:type="dxa"/>
            <w:gridSpan w:val="2"/>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 xml:space="preserve">Personal Details </w:t>
            </w:r>
          </w:p>
          <w:p w:rsidR="005C3343" w:rsidRPr="005C3343" w:rsidRDefault="005C3343" w:rsidP="005C3343">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16"/>
                <w:szCs w:val="20"/>
                <w:lang w:eastAsia="en-AU"/>
              </w:rPr>
              <w:t>(Please Print)</w:t>
            </w: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Title</w:t>
            </w:r>
          </w:p>
        </w:tc>
        <w:tc>
          <w:tcPr>
            <w:tcW w:w="7331" w:type="dxa"/>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Mr/Miss/Mrs/Ms/Other</w:t>
            </w: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Name </w:t>
            </w:r>
          </w:p>
          <w:p w:rsidR="005C3343" w:rsidRPr="005C3343" w:rsidRDefault="005C3343" w:rsidP="005C3343">
            <w:pPr>
              <w:spacing w:after="0" w:line="240" w:lineRule="auto"/>
              <w:ind w:left="120"/>
              <w:rPr>
                <w:rFonts w:ascii="Century Gothic" w:eastAsia="Times New Roman" w:hAnsi="Century Gothic" w:cs="Times New Roman"/>
                <w:sz w:val="14"/>
                <w:szCs w:val="14"/>
                <w:lang w:eastAsia="en-US"/>
              </w:rPr>
            </w:pPr>
            <w:r w:rsidRPr="005C3343">
              <w:rPr>
                <w:rFonts w:ascii="Century Gothic" w:eastAsia="Times New Roman" w:hAnsi="Century Gothic" w:cs="Times New Roman"/>
                <w:sz w:val="14"/>
                <w:szCs w:val="14"/>
                <w:lang w:eastAsia="en-US"/>
              </w:rPr>
              <w:t>(Full name)</w:t>
            </w:r>
          </w:p>
        </w:tc>
        <w:tc>
          <w:tcPr>
            <w:tcW w:w="7331"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Gender</w:t>
            </w:r>
          </w:p>
        </w:tc>
        <w:tc>
          <w:tcPr>
            <w:tcW w:w="7331" w:type="dxa"/>
            <w:vAlign w:val="center"/>
          </w:tcPr>
          <w:p w:rsidR="00427550" w:rsidRDefault="00427550"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8.15pt;height:20.45pt" o:ole="">
                  <v:imagedata r:id="rId15" o:title=""/>
                </v:shape>
                <w:control r:id="rId16" w:name="OptionButton1" w:shapeid="_x0000_i1113"/>
              </w:object>
            </w:r>
          </w:p>
          <w:p w:rsidR="00427550" w:rsidRDefault="00427550"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15" type="#_x0000_t75" style="width:58.25pt;height:20.45pt" o:ole="">
                  <v:imagedata r:id="rId17" o:title=""/>
                </v:shape>
                <w:control r:id="rId18" w:name="OptionButton2" w:shapeid="_x0000_i1115"/>
              </w:object>
            </w:r>
          </w:p>
          <w:p w:rsidR="005C3343" w:rsidRPr="005C3343" w:rsidRDefault="00427550" w:rsidP="00427550">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17" type="#_x0000_t75" style="width:108.15pt;height:20.45pt" o:ole="">
                  <v:imagedata r:id="rId19" o:title=""/>
                </v:shape>
                <w:control r:id="rId20" w:name="OptionButton3" w:shapeid="_x0000_i1117"/>
              </w:object>
            </w: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Date of Birth</w:t>
            </w:r>
          </w:p>
        </w:tc>
        <w:tc>
          <w:tcPr>
            <w:tcW w:w="7331" w:type="dxa"/>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_______ / _______ / _______   </w:t>
            </w:r>
            <w:r w:rsidRPr="005C3343">
              <w:rPr>
                <w:rFonts w:ascii="Century Gothic" w:eastAsia="Times New Roman" w:hAnsi="Century Gothic" w:cs="Times New Roman"/>
                <w:sz w:val="14"/>
                <w:szCs w:val="14"/>
                <w:lang w:eastAsia="en-US"/>
              </w:rPr>
              <w:t>(</w:t>
            </w:r>
            <w:proofErr w:type="spellStart"/>
            <w:r w:rsidRPr="005C3343">
              <w:rPr>
                <w:rFonts w:ascii="Century Gothic" w:eastAsia="Times New Roman" w:hAnsi="Century Gothic" w:cs="Times New Roman"/>
                <w:sz w:val="14"/>
                <w:szCs w:val="14"/>
                <w:lang w:eastAsia="en-US"/>
              </w:rPr>
              <w:t>dd</w:t>
            </w:r>
            <w:proofErr w:type="spellEnd"/>
            <w:r w:rsidRPr="005C3343">
              <w:rPr>
                <w:rFonts w:ascii="Century Gothic" w:eastAsia="Times New Roman" w:hAnsi="Century Gothic" w:cs="Times New Roman"/>
                <w:sz w:val="14"/>
                <w:szCs w:val="14"/>
                <w:lang w:eastAsia="en-US"/>
              </w:rPr>
              <w:t>/mm/</w:t>
            </w:r>
            <w:proofErr w:type="spellStart"/>
            <w:r w:rsidRPr="005C3343">
              <w:rPr>
                <w:rFonts w:ascii="Century Gothic" w:eastAsia="Times New Roman" w:hAnsi="Century Gothic" w:cs="Times New Roman"/>
                <w:sz w:val="14"/>
                <w:szCs w:val="14"/>
                <w:lang w:eastAsia="en-US"/>
              </w:rPr>
              <w:t>yyyy</w:t>
            </w:r>
            <w:proofErr w:type="spellEnd"/>
            <w:r w:rsidRPr="005C3343">
              <w:rPr>
                <w:rFonts w:ascii="Century Gothic" w:eastAsia="Times New Roman" w:hAnsi="Century Gothic" w:cs="Times New Roman"/>
                <w:sz w:val="14"/>
                <w:szCs w:val="14"/>
                <w:lang w:eastAsia="en-US"/>
              </w:rPr>
              <w:t>)</w:t>
            </w: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highlight w:val="yellow"/>
                <w:lang w:eastAsia="en-US"/>
              </w:rPr>
            </w:pPr>
            <w:r w:rsidRPr="005C3343">
              <w:rPr>
                <w:rFonts w:ascii="Century Gothic" w:eastAsia="Times New Roman" w:hAnsi="Century Gothic" w:cs="Times New Roman"/>
                <w:sz w:val="20"/>
                <w:szCs w:val="20"/>
                <w:lang w:eastAsia="en-US"/>
              </w:rPr>
              <w:t>Current Age</w:t>
            </w:r>
          </w:p>
        </w:tc>
        <w:tc>
          <w:tcPr>
            <w:tcW w:w="7331"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Phone and Mobile</w:t>
            </w:r>
          </w:p>
        </w:tc>
        <w:tc>
          <w:tcPr>
            <w:tcW w:w="7331" w:type="dxa"/>
            <w:vAlign w:val="center"/>
          </w:tcPr>
          <w:p w:rsidR="005C3343" w:rsidRPr="005C3343" w:rsidRDefault="00D362AC" w:rsidP="005C3343">
            <w:pPr>
              <w:spacing w:after="0" w:line="240" w:lineRule="auto"/>
              <w:ind w:left="120"/>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w:t>
            </w:r>
            <w:r w:rsidR="005C3343" w:rsidRPr="005C3343">
              <w:rPr>
                <w:rFonts w:ascii="Century Gothic" w:eastAsia="Times New Roman" w:hAnsi="Century Gothic" w:cs="Times New Roman"/>
                <w:sz w:val="20"/>
                <w:szCs w:val="20"/>
                <w:lang w:eastAsia="en-US"/>
              </w:rPr>
              <w:t>____) ______  ______               ________ - ________ - ________</w:t>
            </w:r>
          </w:p>
        </w:tc>
      </w:tr>
      <w:tr w:rsidR="005C3343" w:rsidRPr="005C3343" w:rsidTr="00172ED3">
        <w:trPr>
          <w:trHeight w:val="510"/>
          <w:jc w:val="center"/>
        </w:trPr>
        <w:tc>
          <w:tcPr>
            <w:tcW w:w="2298" w:type="dxa"/>
            <w:tcBorders>
              <w:bottom w:val="single" w:sz="4" w:space="0" w:color="auto"/>
            </w:tcBorders>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Email Address</w:t>
            </w:r>
          </w:p>
        </w:tc>
        <w:tc>
          <w:tcPr>
            <w:tcW w:w="7331" w:type="dxa"/>
            <w:tcBorders>
              <w:bottom w:val="single" w:sz="4" w:space="0" w:color="auto"/>
            </w:tcBorders>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rsidTr="005C3343">
        <w:trPr>
          <w:trHeight w:val="510"/>
          <w:jc w:val="center"/>
        </w:trPr>
        <w:tc>
          <w:tcPr>
            <w:tcW w:w="2298" w:type="dxa"/>
            <w:shd w:val="clear" w:color="auto" w:fill="BFBFBF"/>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Emergency Contact Person:</w:t>
            </w:r>
          </w:p>
        </w:tc>
        <w:tc>
          <w:tcPr>
            <w:tcW w:w="7331" w:type="dxa"/>
            <w:shd w:val="clear" w:color="auto" w:fill="BFBFBF"/>
            <w:vAlign w:val="center"/>
          </w:tcPr>
          <w:p w:rsidR="005C3343" w:rsidRPr="005C3343" w:rsidRDefault="005C3343" w:rsidP="005C3343">
            <w:pPr>
              <w:spacing w:after="0" w:line="240" w:lineRule="auto"/>
              <w:rPr>
                <w:rFonts w:ascii="Century Gothic" w:eastAsia="Times New Roman" w:hAnsi="Century Gothic" w:cs="Times New Roman"/>
                <w:iCs/>
                <w:sz w:val="20"/>
                <w:szCs w:val="20"/>
                <w:lang w:eastAsia="en-US"/>
              </w:rPr>
            </w:pPr>
            <w:r w:rsidRPr="005C3343">
              <w:rPr>
                <w:rFonts w:ascii="Century Gothic" w:eastAsia="Times New Roman" w:hAnsi="Century Gothic" w:cs="Times New Roman"/>
                <w:iCs/>
                <w:sz w:val="20"/>
                <w:szCs w:val="20"/>
                <w:lang w:eastAsia="en-US"/>
              </w:rPr>
              <w:t>Name:</w:t>
            </w:r>
          </w:p>
          <w:p w:rsidR="005C3343" w:rsidRPr="005C3343" w:rsidRDefault="005C3343" w:rsidP="005C3343">
            <w:pPr>
              <w:spacing w:after="0" w:line="240" w:lineRule="auto"/>
              <w:rPr>
                <w:rFonts w:ascii="Century Gothic" w:eastAsia="Times New Roman" w:hAnsi="Century Gothic" w:cs="Times New Roman"/>
                <w:iCs/>
                <w:sz w:val="20"/>
                <w:szCs w:val="20"/>
                <w:lang w:eastAsia="en-US"/>
              </w:rPr>
            </w:pPr>
            <w:r w:rsidRPr="005C3343">
              <w:rPr>
                <w:rFonts w:ascii="Century Gothic" w:eastAsia="Times New Roman" w:hAnsi="Century Gothic" w:cs="Times New Roman"/>
                <w:iCs/>
                <w:sz w:val="20"/>
                <w:szCs w:val="20"/>
                <w:lang w:eastAsia="en-US"/>
              </w:rPr>
              <w:t xml:space="preserve">Relationship to </w:t>
            </w:r>
            <w:r w:rsidR="002F10DC">
              <w:rPr>
                <w:rFonts w:ascii="Century Gothic" w:eastAsia="Times New Roman" w:hAnsi="Century Gothic" w:cs="Times New Roman"/>
                <w:iCs/>
                <w:sz w:val="20"/>
                <w:szCs w:val="20"/>
                <w:lang w:eastAsia="en-US"/>
              </w:rPr>
              <w:t xml:space="preserve">the </w:t>
            </w:r>
            <w:r w:rsidRPr="005C3343">
              <w:rPr>
                <w:rFonts w:ascii="Century Gothic" w:eastAsia="Times New Roman" w:hAnsi="Century Gothic" w:cs="Times New Roman"/>
                <w:iCs/>
                <w:sz w:val="20"/>
                <w:szCs w:val="20"/>
                <w:lang w:eastAsia="en-US"/>
              </w:rPr>
              <w:t>learner:</w:t>
            </w:r>
          </w:p>
          <w:p w:rsidR="005C3343" w:rsidRPr="005C3343" w:rsidRDefault="005C3343" w:rsidP="005C3343">
            <w:pPr>
              <w:spacing w:after="0" w:line="240" w:lineRule="auto"/>
              <w:rPr>
                <w:rFonts w:ascii="Century Gothic" w:eastAsia="Times New Roman" w:hAnsi="Century Gothic" w:cs="Times New Roman"/>
                <w:iCs/>
                <w:sz w:val="20"/>
                <w:szCs w:val="20"/>
                <w:highlight w:val="yellow"/>
                <w:lang w:eastAsia="en-US"/>
              </w:rPr>
            </w:pPr>
            <w:r w:rsidRPr="005C3343">
              <w:rPr>
                <w:rFonts w:ascii="Century Gothic" w:eastAsia="Times New Roman" w:hAnsi="Century Gothic" w:cs="Times New Roman"/>
                <w:iCs/>
                <w:sz w:val="20"/>
                <w:szCs w:val="20"/>
                <w:lang w:eastAsia="en-US"/>
              </w:rPr>
              <w:t>Phone number:</w:t>
            </w: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Address</w:t>
            </w:r>
          </w:p>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16"/>
                <w:szCs w:val="16"/>
                <w:lang w:eastAsia="en-US"/>
              </w:rPr>
              <w:t>(including postcode)</w:t>
            </w:r>
          </w:p>
        </w:tc>
        <w:tc>
          <w:tcPr>
            <w:tcW w:w="7331" w:type="dxa"/>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Postal Address </w:t>
            </w:r>
          </w:p>
        </w:tc>
        <w:tc>
          <w:tcPr>
            <w:tcW w:w="7331" w:type="dxa"/>
            <w:vAlign w:val="center"/>
          </w:tcPr>
          <w:p w:rsidR="005C3343" w:rsidRPr="005C3343" w:rsidRDefault="00715B0E" w:rsidP="005C3343">
            <w:pPr>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96852598"/>
                <w14:checkbox>
                  <w14:checked w14:val="0"/>
                  <w14:checkedState w14:val="0052" w14:font="Wingdings 2"/>
                  <w14:uncheckedState w14:val="2610" w14:font="MS Gothic"/>
                </w14:checkbox>
              </w:sdtPr>
              <w:sdtEndPr/>
              <w:sdtContent>
                <w:r w:rsidR="00E866FC">
                  <w:rPr>
                    <w:rFonts w:ascii="MS Gothic" w:eastAsia="MS Gothic" w:hAnsi="MS Gothic" w:cs="Times New Roman" w:hint="eastAsia"/>
                    <w:sz w:val="20"/>
                    <w:szCs w:val="20"/>
                    <w:lang w:eastAsia="en-US"/>
                  </w:rPr>
                  <w:t>☐</w:t>
                </w:r>
              </w:sdtContent>
            </w:sdt>
            <w:r w:rsidR="001F3C17">
              <w:rPr>
                <w:rFonts w:ascii="Century Gothic" w:eastAsia="Times New Roman" w:hAnsi="Century Gothic" w:cs="Times New Roman"/>
                <w:sz w:val="20"/>
                <w:szCs w:val="20"/>
                <w:lang w:eastAsia="en-US"/>
              </w:rPr>
              <w:t xml:space="preserve"> </w:t>
            </w:r>
            <w:r w:rsidR="001F3C17" w:rsidRPr="005C3343">
              <w:rPr>
                <w:rFonts w:ascii="Century Gothic" w:eastAsia="Times New Roman" w:hAnsi="Century Gothic" w:cs="Times New Roman"/>
                <w:sz w:val="20"/>
                <w:szCs w:val="20"/>
                <w:lang w:eastAsia="en-US"/>
              </w:rPr>
              <w:t>As Above</w:t>
            </w:r>
          </w:p>
          <w:p w:rsidR="005C3343" w:rsidRPr="005C3343" w:rsidRDefault="005C3343" w:rsidP="005C3343">
            <w:pPr>
              <w:spacing w:after="0" w:line="240" w:lineRule="auto"/>
              <w:rPr>
                <w:rFonts w:ascii="Century Gothic" w:eastAsia="Times New Roman" w:hAnsi="Century Gothic" w:cs="Times New Roman"/>
                <w:sz w:val="20"/>
                <w:szCs w:val="20"/>
                <w:lang w:eastAsia="en-US"/>
              </w:rPr>
            </w:pP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Workplace name (if applicable)</w:t>
            </w:r>
          </w:p>
        </w:tc>
        <w:tc>
          <w:tcPr>
            <w:tcW w:w="7331"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rsidTr="00172ED3">
        <w:trPr>
          <w:trHeight w:val="510"/>
          <w:jc w:val="center"/>
        </w:trPr>
        <w:tc>
          <w:tcPr>
            <w:tcW w:w="2298"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391D12">
              <w:rPr>
                <w:rFonts w:ascii="Century Gothic" w:hAnsi="Century Gothic"/>
                <w:sz w:val="20"/>
                <w:szCs w:val="20"/>
              </w:rPr>
              <w:t>Workplace Address:</w:t>
            </w:r>
          </w:p>
        </w:tc>
        <w:tc>
          <w:tcPr>
            <w:tcW w:w="7331"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rsidTr="00172ED3">
        <w:trPr>
          <w:trHeight w:val="510"/>
          <w:jc w:val="center"/>
        </w:trPr>
        <w:tc>
          <w:tcPr>
            <w:tcW w:w="2298" w:type="dxa"/>
            <w:vAlign w:val="center"/>
          </w:tcPr>
          <w:p w:rsidR="005C3343" w:rsidRPr="00391D12" w:rsidRDefault="005C3343" w:rsidP="005C3343">
            <w:pPr>
              <w:spacing w:after="0" w:line="240" w:lineRule="auto"/>
              <w:ind w:left="120"/>
              <w:rPr>
                <w:rFonts w:ascii="Century Gothic" w:hAnsi="Century Gothic"/>
                <w:sz w:val="20"/>
                <w:szCs w:val="20"/>
              </w:rPr>
            </w:pPr>
            <w:r w:rsidRPr="00391D12">
              <w:rPr>
                <w:rFonts w:ascii="Century Gothic" w:hAnsi="Century Gothic"/>
                <w:sz w:val="20"/>
                <w:szCs w:val="20"/>
              </w:rPr>
              <w:t>Workplace Phone:</w:t>
            </w:r>
          </w:p>
        </w:tc>
        <w:tc>
          <w:tcPr>
            <w:tcW w:w="7331"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rsidTr="00172ED3">
        <w:trPr>
          <w:trHeight w:val="510"/>
          <w:jc w:val="center"/>
        </w:trPr>
        <w:tc>
          <w:tcPr>
            <w:tcW w:w="2298" w:type="dxa"/>
            <w:vAlign w:val="center"/>
          </w:tcPr>
          <w:p w:rsidR="005C3343" w:rsidRPr="00391D12" w:rsidRDefault="005C3343" w:rsidP="005C3343">
            <w:pPr>
              <w:spacing w:after="0" w:line="240" w:lineRule="auto"/>
              <w:ind w:left="120"/>
              <w:rPr>
                <w:rFonts w:ascii="Century Gothic" w:hAnsi="Century Gothic"/>
                <w:sz w:val="20"/>
                <w:szCs w:val="20"/>
              </w:rPr>
            </w:pPr>
            <w:r w:rsidRPr="00391D12">
              <w:rPr>
                <w:rFonts w:ascii="Century Gothic" w:hAnsi="Century Gothic"/>
                <w:sz w:val="20"/>
                <w:szCs w:val="20"/>
              </w:rPr>
              <w:t>Workplace Supervisor:</w:t>
            </w:r>
          </w:p>
        </w:tc>
        <w:tc>
          <w:tcPr>
            <w:tcW w:w="7331" w:type="dxa"/>
            <w:vAlign w:val="center"/>
          </w:tcPr>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bl>
    <w:p w:rsidR="005C3343" w:rsidRDefault="005C3343"/>
    <w:tbl>
      <w:tblPr>
        <w:tblpPr w:leftFromText="180" w:rightFromText="180" w:vertAnchor="text" w:horzAnchor="margin"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14"/>
        <w:gridCol w:w="5016"/>
      </w:tblGrid>
      <w:tr w:rsidR="005C3343" w:rsidRPr="005C3343" w:rsidTr="005C3343">
        <w:trPr>
          <w:trHeight w:val="647"/>
        </w:trPr>
        <w:tc>
          <w:tcPr>
            <w:tcW w:w="9634" w:type="dxa"/>
            <w:gridSpan w:val="3"/>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Course Enrolment</w:t>
            </w:r>
          </w:p>
          <w:p w:rsidR="005C3343" w:rsidRPr="005C3343" w:rsidRDefault="005C3343" w:rsidP="005C3343">
            <w:pPr>
              <w:spacing w:after="0" w:line="240" w:lineRule="auto"/>
              <w:ind w:left="120"/>
              <w:jc w:val="center"/>
              <w:rPr>
                <w:rFonts w:ascii="Century Gothic" w:eastAsia="Times New Roman" w:hAnsi="Century Gothic" w:cs="Times New Roman"/>
                <w:b/>
                <w:bCs/>
                <w:sz w:val="20"/>
                <w:szCs w:val="20"/>
                <w:lang w:eastAsia="en-US"/>
              </w:rPr>
            </w:pPr>
            <w:r w:rsidRPr="005C3343">
              <w:rPr>
                <w:rFonts w:ascii="Century Gothic" w:eastAsia="Times New Roman" w:hAnsi="Century Gothic" w:cs="Times New Roman"/>
                <w:sz w:val="20"/>
                <w:szCs w:val="20"/>
                <w:lang w:eastAsia="en-US"/>
              </w:rPr>
              <w:t xml:space="preserve">Please indicate which course you are enrolling in below </w:t>
            </w:r>
            <w:r w:rsidRPr="005C3343">
              <w:rPr>
                <w:rFonts w:ascii="Century Gothic" w:eastAsia="Times New Roman" w:hAnsi="Century Gothic" w:cs="Times New Roman"/>
                <w:sz w:val="14"/>
                <w:szCs w:val="20"/>
                <w:lang w:eastAsia="en-US"/>
              </w:rPr>
              <w:t xml:space="preserve">(tick </w:t>
            </w:r>
            <w:r w:rsidR="002F10DC">
              <w:rPr>
                <w:rFonts w:ascii="Century Gothic" w:eastAsia="Times New Roman" w:hAnsi="Century Gothic" w:cs="Times New Roman"/>
                <w:sz w:val="14"/>
                <w:szCs w:val="20"/>
                <w:lang w:eastAsia="en-US"/>
              </w:rPr>
              <w:t xml:space="preserve">the </w:t>
            </w:r>
            <w:r w:rsidRPr="005C3343">
              <w:rPr>
                <w:rFonts w:ascii="Century Gothic" w:eastAsia="Times New Roman" w:hAnsi="Century Gothic" w:cs="Times New Roman"/>
                <w:sz w:val="14"/>
                <w:szCs w:val="20"/>
                <w:lang w:eastAsia="en-US"/>
              </w:rPr>
              <w:t>appropriate box)</w:t>
            </w:r>
            <w:r w:rsidRPr="005C3343">
              <w:rPr>
                <w:rFonts w:ascii="Century Gothic" w:eastAsia="Times New Roman" w:hAnsi="Century Gothic" w:cs="Times New Roman"/>
                <w:sz w:val="20"/>
                <w:szCs w:val="20"/>
                <w:lang w:eastAsia="en-US"/>
              </w:rPr>
              <w:t>:</w:t>
            </w:r>
          </w:p>
        </w:tc>
      </w:tr>
      <w:tr w:rsidR="005C3343" w:rsidRPr="005C3343" w:rsidTr="00172ED3">
        <w:trPr>
          <w:trHeight w:val="644"/>
        </w:trPr>
        <w:tc>
          <w:tcPr>
            <w:tcW w:w="9634" w:type="dxa"/>
            <w:gridSpan w:val="3"/>
            <w:tcBorders>
              <w:bottom w:val="single" w:sz="4" w:space="0" w:color="auto"/>
            </w:tcBorders>
            <w:vAlign w:val="center"/>
          </w:tcPr>
          <w:p w:rsidR="0015160E" w:rsidRPr="0083693A" w:rsidRDefault="00206EA5" w:rsidP="0015160E">
            <w:pPr>
              <w:spacing w:before="240" w:after="0" w:line="240" w:lineRule="auto"/>
              <w:rPr>
                <w:rFonts w:ascii="Century Gothic" w:eastAsia="Times New Roman" w:hAnsi="Century Gothic" w:cs="Times New Roman"/>
                <w:color w:val="0070C0"/>
                <w:sz w:val="28"/>
                <w:szCs w:val="28"/>
                <w:lang w:eastAsia="en-US"/>
              </w:rPr>
            </w:pPr>
            <w:r>
              <w:rPr>
                <w:rFonts w:ascii="Century Gothic" w:eastAsia="Times New Roman" w:hAnsi="Century Gothic" w:cs="Times New Roman"/>
                <w:b/>
                <w:color w:val="0070C0"/>
                <w:sz w:val="28"/>
                <w:szCs w:val="28"/>
                <w:lang w:eastAsia="en-US"/>
              </w:rPr>
              <w:object w:dxaOrig="225" w:dyaOrig="225">
                <v:shape id="_x0000_i1119" type="#_x0000_t75" style="width:310.75pt;height:22.1pt" o:ole="">
                  <v:imagedata r:id="rId21" o:title=""/>
                </v:shape>
                <w:control r:id="rId22" w:name="OptionButton34" w:shapeid="_x0000_i1119"/>
              </w:object>
            </w:r>
            <w:r w:rsidR="0015160E" w:rsidRPr="0083693A">
              <w:rPr>
                <w:rFonts w:ascii="Century Gothic" w:eastAsia="Times New Roman" w:hAnsi="Century Gothic" w:cs="Times New Roman"/>
                <w:color w:val="0070C0"/>
                <w:sz w:val="28"/>
                <w:szCs w:val="28"/>
                <w:lang w:eastAsia="en-US"/>
              </w:rPr>
              <w:t xml:space="preserve"> </w:t>
            </w:r>
          </w:p>
          <w:p w:rsidR="0015160E" w:rsidRPr="0015160E" w:rsidRDefault="00715B0E" w:rsidP="0015160E">
            <w:pPr>
              <w:spacing w:before="240" w:after="0" w:line="240" w:lineRule="auto"/>
              <w:rPr>
                <w:rFonts w:ascii="Century Gothic" w:eastAsia="Times New Roman" w:hAnsi="Century Gothic" w:cs="Times New Roman"/>
                <w:b/>
                <w:bCs/>
                <w:i/>
                <w:iCs/>
                <w:sz w:val="16"/>
                <w:szCs w:val="16"/>
                <w:lang w:eastAsia="en-US"/>
              </w:rPr>
            </w:pPr>
            <w:r>
              <w:rPr>
                <w:rFonts w:ascii="Century Gothic" w:eastAsia="Times New Roman" w:hAnsi="Century Gothic" w:cs="Times New Roman"/>
                <w:b/>
                <w:bCs/>
                <w:i/>
                <w:iCs/>
                <w:sz w:val="16"/>
                <w:szCs w:val="16"/>
                <w:lang w:eastAsia="en-US"/>
              </w:rPr>
              <w:t>{</w:t>
            </w:r>
            <w:r w:rsidR="0015160E" w:rsidRPr="0015160E">
              <w:rPr>
                <w:rFonts w:ascii="Century Gothic" w:eastAsia="Times New Roman" w:hAnsi="Century Gothic" w:cs="Times New Roman"/>
                <w:b/>
                <w:bCs/>
                <w:i/>
                <w:iCs/>
                <w:sz w:val="16"/>
                <w:szCs w:val="16"/>
                <w:lang w:eastAsia="en-US"/>
              </w:rPr>
              <w:t xml:space="preserve">Total </w:t>
            </w:r>
            <w:r w:rsidR="0015160E">
              <w:rPr>
                <w:rFonts w:ascii="Century Gothic" w:eastAsia="Times New Roman" w:hAnsi="Century Gothic" w:cs="Times New Roman"/>
                <w:b/>
                <w:bCs/>
                <w:i/>
                <w:iCs/>
                <w:sz w:val="16"/>
                <w:szCs w:val="16"/>
                <w:lang w:eastAsia="en-US"/>
              </w:rPr>
              <w:t>95</w:t>
            </w:r>
            <w:r w:rsidR="0015160E" w:rsidRPr="0015160E">
              <w:rPr>
                <w:rFonts w:ascii="Century Gothic" w:eastAsia="Times New Roman" w:hAnsi="Century Gothic" w:cs="Times New Roman"/>
                <w:b/>
                <w:bCs/>
                <w:i/>
                <w:iCs/>
                <w:sz w:val="16"/>
                <w:szCs w:val="16"/>
                <w:lang w:eastAsia="en-US"/>
              </w:rPr>
              <w:t xml:space="preserve"> weeks and days from 03.02.2025 to </w:t>
            </w:r>
            <w:r w:rsidR="0015160E">
              <w:rPr>
                <w:rFonts w:ascii="Century Gothic" w:eastAsia="Times New Roman" w:hAnsi="Century Gothic" w:cs="Times New Roman"/>
                <w:b/>
                <w:bCs/>
                <w:i/>
                <w:iCs/>
                <w:sz w:val="16"/>
                <w:szCs w:val="16"/>
                <w:lang w:eastAsia="en-US"/>
              </w:rPr>
              <w:t>04</w:t>
            </w:r>
            <w:r w:rsidR="0015160E" w:rsidRPr="0015160E">
              <w:rPr>
                <w:rFonts w:ascii="Century Gothic" w:eastAsia="Times New Roman" w:hAnsi="Century Gothic" w:cs="Times New Roman"/>
                <w:b/>
                <w:bCs/>
                <w:i/>
                <w:iCs/>
                <w:sz w:val="16"/>
                <w:szCs w:val="16"/>
                <w:lang w:eastAsia="en-US"/>
              </w:rPr>
              <w:t>.</w:t>
            </w:r>
            <w:r w:rsidR="0015160E">
              <w:rPr>
                <w:rFonts w:ascii="Century Gothic" w:eastAsia="Times New Roman" w:hAnsi="Century Gothic" w:cs="Times New Roman"/>
                <w:b/>
                <w:bCs/>
                <w:i/>
                <w:iCs/>
                <w:sz w:val="16"/>
                <w:szCs w:val="16"/>
                <w:lang w:eastAsia="en-US"/>
              </w:rPr>
              <w:t>12</w:t>
            </w:r>
            <w:r w:rsidR="0015160E" w:rsidRPr="0015160E">
              <w:rPr>
                <w:rFonts w:ascii="Century Gothic" w:eastAsia="Times New Roman" w:hAnsi="Century Gothic" w:cs="Times New Roman"/>
                <w:b/>
                <w:bCs/>
                <w:i/>
                <w:iCs/>
                <w:sz w:val="16"/>
                <w:szCs w:val="16"/>
                <w:lang w:eastAsia="en-US"/>
              </w:rPr>
              <w:t>.202</w:t>
            </w:r>
            <w:r w:rsidR="0015160E">
              <w:rPr>
                <w:rFonts w:ascii="Century Gothic" w:eastAsia="Times New Roman" w:hAnsi="Century Gothic" w:cs="Times New Roman"/>
                <w:b/>
                <w:bCs/>
                <w:i/>
                <w:iCs/>
                <w:sz w:val="16"/>
                <w:szCs w:val="16"/>
                <w:lang w:eastAsia="en-US"/>
              </w:rPr>
              <w:t>6</w:t>
            </w:r>
            <w:r w:rsidR="00F726E7">
              <w:rPr>
                <w:rFonts w:ascii="Century Gothic" w:eastAsia="Times New Roman" w:hAnsi="Century Gothic" w:cs="Times New Roman"/>
                <w:b/>
                <w:bCs/>
                <w:i/>
                <w:iCs/>
                <w:sz w:val="16"/>
                <w:szCs w:val="16"/>
                <w:lang w:eastAsia="en-US"/>
              </w:rPr>
              <w:t xml:space="preserve"> (Monday and Friday without </w:t>
            </w:r>
            <w:r w:rsidR="00FB0093">
              <w:rPr>
                <w:rFonts w:ascii="Century Gothic" w:eastAsia="Times New Roman" w:hAnsi="Century Gothic" w:cs="Times New Roman"/>
                <w:b/>
                <w:bCs/>
                <w:i/>
                <w:iCs/>
                <w:sz w:val="16"/>
                <w:szCs w:val="16"/>
                <w:lang w:eastAsia="en-US"/>
              </w:rPr>
              <w:t>Public Holyday)</w:t>
            </w:r>
            <w:r w:rsidR="0015160E" w:rsidRPr="0015160E">
              <w:rPr>
                <w:rFonts w:ascii="Century Gothic" w:eastAsia="Times New Roman" w:hAnsi="Century Gothic" w:cs="Times New Roman"/>
                <w:b/>
                <w:bCs/>
                <w:i/>
                <w:iCs/>
                <w:sz w:val="16"/>
                <w:szCs w:val="16"/>
                <w:lang w:eastAsia="en-US"/>
              </w:rPr>
              <w:t xml:space="preserve">, including </w:t>
            </w:r>
            <w:r w:rsidR="00F726E7" w:rsidRPr="00F726E7">
              <w:rPr>
                <w:rFonts w:ascii="Century Gothic" w:eastAsia="Times New Roman" w:hAnsi="Century Gothic" w:cs="Times New Roman"/>
                <w:b/>
                <w:bCs/>
                <w:i/>
                <w:iCs/>
                <w:sz w:val="16"/>
                <w:szCs w:val="16"/>
                <w:lang w:eastAsia="en-US"/>
              </w:rPr>
              <w:t>15 weeks break</w:t>
            </w:r>
            <w:r>
              <w:rPr>
                <w:rFonts w:ascii="Century Gothic" w:eastAsia="Times New Roman" w:hAnsi="Century Gothic" w:cs="Times New Roman"/>
                <w:b/>
                <w:bCs/>
                <w:i/>
                <w:iCs/>
                <w:sz w:val="16"/>
                <w:szCs w:val="16"/>
                <w:lang w:eastAsia="en-US"/>
              </w:rPr>
              <w:t>}</w:t>
            </w:r>
          </w:p>
          <w:p w:rsidR="005C3343" w:rsidRPr="005C3343" w:rsidRDefault="00367F6A" w:rsidP="005C3343">
            <w:pPr>
              <w:spacing w:before="240" w:after="0" w:line="240" w:lineRule="auto"/>
              <w:rPr>
                <w:rFonts w:ascii="Century Gothic" w:eastAsia="Times New Roman" w:hAnsi="Century Gothic" w:cs="Times New Roman"/>
                <w:sz w:val="20"/>
                <w:szCs w:val="20"/>
                <w:lang w:eastAsia="en-US"/>
              </w:rPr>
            </w:pPr>
            <w:r w:rsidRPr="0083693A">
              <w:rPr>
                <w:rFonts w:ascii="Century Gothic" w:eastAsia="Times New Roman" w:hAnsi="Century Gothic" w:cs="Times New Roman"/>
                <w:b/>
                <w:bCs/>
                <w:sz w:val="20"/>
                <w:szCs w:val="20"/>
                <w:u w:val="single"/>
                <w:lang w:eastAsia="en-US"/>
              </w:rPr>
              <w:t>For International students</w:t>
            </w:r>
            <w:r w:rsidRPr="00367F6A">
              <w:rPr>
                <w:rFonts w:ascii="Century Gothic" w:eastAsia="Times New Roman" w:hAnsi="Century Gothic" w:cs="Times New Roman"/>
                <w:sz w:val="20"/>
                <w:szCs w:val="20"/>
                <w:u w:val="single"/>
                <w:lang w:eastAsia="en-US"/>
              </w:rPr>
              <w:t>:</w:t>
            </w:r>
            <w:r>
              <w:rPr>
                <w:rFonts w:ascii="Century Gothic" w:eastAsia="Times New Roman" w:hAnsi="Century Gothic" w:cs="Times New Roman"/>
                <w:sz w:val="20"/>
                <w:szCs w:val="20"/>
                <w:lang w:eastAsia="en-US"/>
              </w:rPr>
              <w:t xml:space="preserve"> </w:t>
            </w:r>
            <w:r w:rsidR="005C3343" w:rsidRPr="005C3343">
              <w:rPr>
                <w:rFonts w:ascii="Century Gothic" w:eastAsia="Times New Roman" w:hAnsi="Century Gothic" w:cs="Times New Roman"/>
                <w:sz w:val="20"/>
                <w:szCs w:val="20"/>
                <w:lang w:eastAsia="en-US"/>
              </w:rPr>
              <w:t xml:space="preserve">$ </w:t>
            </w:r>
            <w:r w:rsidR="009E1C93">
              <w:rPr>
                <w:rFonts w:ascii="Century Gothic" w:eastAsia="Times New Roman" w:hAnsi="Century Gothic" w:cs="Times New Roman"/>
                <w:sz w:val="20"/>
                <w:szCs w:val="20"/>
                <w:lang w:eastAsia="en-US"/>
              </w:rPr>
              <w:t>25</w:t>
            </w:r>
            <w:r w:rsidR="005C3343" w:rsidRPr="005C3343">
              <w:rPr>
                <w:rFonts w:ascii="Century Gothic" w:eastAsia="Times New Roman" w:hAnsi="Century Gothic" w:cs="Times New Roman"/>
                <w:sz w:val="20"/>
                <w:szCs w:val="20"/>
                <w:lang w:eastAsia="en-US"/>
              </w:rPr>
              <w:t>,</w:t>
            </w:r>
            <w:r w:rsidR="009E1C93">
              <w:rPr>
                <w:rFonts w:ascii="Century Gothic" w:eastAsia="Times New Roman" w:hAnsi="Century Gothic" w:cs="Times New Roman"/>
                <w:sz w:val="20"/>
                <w:szCs w:val="20"/>
                <w:lang w:eastAsia="en-US"/>
              </w:rPr>
              <w:t>000</w:t>
            </w:r>
            <w:r w:rsidR="005C3343" w:rsidRPr="005C3343">
              <w:rPr>
                <w:rFonts w:ascii="Century Gothic" w:eastAsia="Times New Roman" w:hAnsi="Century Gothic" w:cs="Times New Roman"/>
                <w:sz w:val="20"/>
                <w:szCs w:val="20"/>
                <w:lang w:eastAsia="en-US"/>
              </w:rPr>
              <w:t xml:space="preserve">.00 </w:t>
            </w:r>
            <w:bookmarkStart w:id="0" w:name="_GoBack"/>
            <w:bookmarkEnd w:id="0"/>
          </w:p>
          <w:p w:rsidR="0083693A" w:rsidRDefault="00367F6A" w:rsidP="00172ED3">
            <w:pPr>
              <w:spacing w:before="240" w:after="0" w:line="240" w:lineRule="auto"/>
              <w:rPr>
                <w:rFonts w:ascii="Century Gothic" w:eastAsia="Times New Roman" w:hAnsi="Century Gothic" w:cs="Times New Roman"/>
                <w:sz w:val="20"/>
                <w:szCs w:val="20"/>
                <w:lang w:eastAsia="en-US"/>
              </w:rPr>
            </w:pPr>
            <w:r w:rsidRPr="0083693A">
              <w:rPr>
                <w:rFonts w:ascii="Century Gothic" w:eastAsia="Times New Roman" w:hAnsi="Century Gothic" w:cs="Times New Roman"/>
                <w:b/>
                <w:bCs/>
                <w:sz w:val="20"/>
                <w:szCs w:val="20"/>
                <w:u w:val="single"/>
                <w:lang w:eastAsia="en-US"/>
              </w:rPr>
              <w:t>For Domestic students</w:t>
            </w:r>
            <w:r w:rsidRPr="00367F6A">
              <w:rPr>
                <w:rFonts w:ascii="Century Gothic" w:eastAsia="Times New Roman" w:hAnsi="Century Gothic" w:cs="Times New Roman"/>
                <w:sz w:val="20"/>
                <w:szCs w:val="20"/>
                <w:u w:val="single"/>
                <w:lang w:eastAsia="en-US"/>
              </w:rPr>
              <w:t>:</w:t>
            </w:r>
            <w:r>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sz w:val="20"/>
                <w:szCs w:val="20"/>
                <w:lang w:eastAsia="en-US"/>
              </w:rPr>
              <w:t>$ 1</w:t>
            </w:r>
            <w:r w:rsidR="009E1C93">
              <w:rPr>
                <w:rFonts w:ascii="Century Gothic" w:eastAsia="Times New Roman" w:hAnsi="Century Gothic" w:cs="Times New Roman"/>
                <w:sz w:val="20"/>
                <w:szCs w:val="20"/>
                <w:lang w:eastAsia="en-US"/>
              </w:rPr>
              <w:t>5</w:t>
            </w:r>
            <w:r w:rsidRPr="005C3343">
              <w:rPr>
                <w:rFonts w:ascii="Century Gothic" w:eastAsia="Times New Roman" w:hAnsi="Century Gothic" w:cs="Times New Roman"/>
                <w:sz w:val="20"/>
                <w:szCs w:val="20"/>
                <w:lang w:eastAsia="en-US"/>
              </w:rPr>
              <w:t>,</w:t>
            </w:r>
            <w:r>
              <w:rPr>
                <w:rFonts w:ascii="Century Gothic" w:eastAsia="Times New Roman" w:hAnsi="Century Gothic" w:cs="Times New Roman"/>
                <w:sz w:val="20"/>
                <w:szCs w:val="20"/>
                <w:lang w:eastAsia="en-US"/>
              </w:rPr>
              <w:t>000</w:t>
            </w:r>
            <w:r w:rsidRPr="005C3343">
              <w:rPr>
                <w:rFonts w:ascii="Century Gothic" w:eastAsia="Times New Roman" w:hAnsi="Century Gothic" w:cs="Times New Roman"/>
                <w:sz w:val="20"/>
                <w:szCs w:val="20"/>
                <w:lang w:eastAsia="en-US"/>
              </w:rPr>
              <w:t xml:space="preserve">.00 </w:t>
            </w:r>
          </w:p>
          <w:p w:rsidR="00206EA5" w:rsidRDefault="00206EA5" w:rsidP="00172ED3">
            <w:pPr>
              <w:spacing w:before="240" w:after="0" w:line="240" w:lineRule="auto"/>
              <w:rPr>
                <w:rFonts w:ascii="Century Gothic" w:eastAsia="Times New Roman" w:hAnsi="Century Gothic" w:cs="Times New Roman"/>
                <w:b/>
                <w:color w:val="0070C0"/>
                <w:sz w:val="28"/>
                <w:szCs w:val="28"/>
                <w:lang w:eastAsia="en-US"/>
              </w:rPr>
            </w:pPr>
            <w:r>
              <w:rPr>
                <w:rFonts w:ascii="Century Gothic" w:eastAsia="Times New Roman" w:hAnsi="Century Gothic" w:cs="Times New Roman"/>
                <w:b/>
                <w:color w:val="0070C0"/>
                <w:sz w:val="28"/>
                <w:szCs w:val="28"/>
                <w:lang w:eastAsia="en-US"/>
              </w:rPr>
              <w:object w:dxaOrig="225" w:dyaOrig="225">
                <v:shape id="_x0000_i1121" type="#_x0000_t75" style="width:505.35pt;height:22.1pt" o:ole="">
                  <v:imagedata r:id="rId23" o:title=""/>
                </v:shape>
                <w:control r:id="rId24" w:name="OptionButton35" w:shapeid="_x0000_i1121"/>
              </w:object>
            </w:r>
          </w:p>
          <w:p w:rsidR="00172ED3" w:rsidRPr="0015160E" w:rsidRDefault="00206EA5" w:rsidP="00172ED3">
            <w:pPr>
              <w:spacing w:before="240" w:after="0" w:line="240" w:lineRule="auto"/>
              <w:rPr>
                <w:rFonts w:ascii="Century Gothic" w:eastAsia="Times New Roman" w:hAnsi="Century Gothic" w:cs="Times New Roman"/>
                <w:b/>
                <w:bCs/>
                <w:i/>
                <w:iCs/>
                <w:sz w:val="16"/>
                <w:szCs w:val="16"/>
                <w:lang w:eastAsia="en-US"/>
              </w:rPr>
            </w:pPr>
            <w:r w:rsidRPr="0015160E">
              <w:rPr>
                <w:rFonts w:ascii="Century Gothic" w:eastAsia="Times New Roman" w:hAnsi="Century Gothic" w:cs="Times New Roman"/>
                <w:b/>
                <w:bCs/>
                <w:i/>
                <w:iCs/>
                <w:sz w:val="16"/>
                <w:szCs w:val="16"/>
                <w:lang w:eastAsia="en-US"/>
              </w:rPr>
              <w:t xml:space="preserve"> </w:t>
            </w:r>
            <w:r w:rsidR="00715B0E">
              <w:rPr>
                <w:rFonts w:ascii="Century Gothic" w:eastAsia="Times New Roman" w:hAnsi="Century Gothic" w:cs="Times New Roman"/>
                <w:b/>
                <w:bCs/>
                <w:i/>
                <w:iCs/>
                <w:sz w:val="16"/>
                <w:szCs w:val="16"/>
                <w:lang w:eastAsia="en-US"/>
              </w:rPr>
              <w:t>{</w:t>
            </w:r>
            <w:r w:rsidR="0015160E" w:rsidRPr="0015160E">
              <w:rPr>
                <w:rFonts w:ascii="Century Gothic" w:eastAsia="Times New Roman" w:hAnsi="Century Gothic" w:cs="Times New Roman"/>
                <w:b/>
                <w:bCs/>
                <w:i/>
                <w:iCs/>
                <w:sz w:val="16"/>
                <w:szCs w:val="16"/>
                <w:lang w:eastAsia="en-US"/>
              </w:rPr>
              <w:t xml:space="preserve">Total 31 weeks and days from 03.02.2025 to </w:t>
            </w:r>
            <w:r w:rsidR="002841E0">
              <w:rPr>
                <w:rFonts w:ascii="Century Gothic" w:eastAsia="Times New Roman" w:hAnsi="Century Gothic" w:cs="Times New Roman"/>
                <w:b/>
                <w:bCs/>
                <w:i/>
                <w:iCs/>
                <w:sz w:val="16"/>
                <w:szCs w:val="16"/>
                <w:lang w:eastAsia="en-US"/>
              </w:rPr>
              <w:t>11</w:t>
            </w:r>
            <w:r w:rsidR="0015160E" w:rsidRPr="0015160E">
              <w:rPr>
                <w:rFonts w:ascii="Century Gothic" w:eastAsia="Times New Roman" w:hAnsi="Century Gothic" w:cs="Times New Roman"/>
                <w:b/>
                <w:bCs/>
                <w:i/>
                <w:iCs/>
                <w:sz w:val="16"/>
                <w:szCs w:val="16"/>
                <w:lang w:eastAsia="en-US"/>
              </w:rPr>
              <w:t>.0</w:t>
            </w:r>
            <w:r w:rsidR="002841E0">
              <w:rPr>
                <w:rFonts w:ascii="Century Gothic" w:eastAsia="Times New Roman" w:hAnsi="Century Gothic" w:cs="Times New Roman"/>
                <w:b/>
                <w:bCs/>
                <w:i/>
                <w:iCs/>
                <w:sz w:val="16"/>
                <w:szCs w:val="16"/>
                <w:lang w:eastAsia="en-US"/>
              </w:rPr>
              <w:t>9</w:t>
            </w:r>
            <w:r w:rsidR="0015160E" w:rsidRPr="0015160E">
              <w:rPr>
                <w:rFonts w:ascii="Century Gothic" w:eastAsia="Times New Roman" w:hAnsi="Century Gothic" w:cs="Times New Roman"/>
                <w:b/>
                <w:bCs/>
                <w:i/>
                <w:iCs/>
                <w:sz w:val="16"/>
                <w:szCs w:val="16"/>
                <w:lang w:eastAsia="en-US"/>
              </w:rPr>
              <w:t>.2025</w:t>
            </w:r>
            <w:r w:rsidR="00FB0093">
              <w:rPr>
                <w:rFonts w:ascii="Century Gothic" w:eastAsia="Times New Roman" w:hAnsi="Century Gothic" w:cs="Times New Roman"/>
                <w:b/>
                <w:bCs/>
                <w:i/>
                <w:iCs/>
                <w:sz w:val="16"/>
                <w:szCs w:val="16"/>
                <w:lang w:eastAsia="en-US"/>
              </w:rPr>
              <w:t xml:space="preserve"> (Tuesday to Thursday without Public Holyday)</w:t>
            </w:r>
            <w:r w:rsidR="0015160E" w:rsidRPr="0015160E">
              <w:rPr>
                <w:rFonts w:ascii="Century Gothic" w:eastAsia="Times New Roman" w:hAnsi="Century Gothic" w:cs="Times New Roman"/>
                <w:b/>
                <w:bCs/>
                <w:i/>
                <w:iCs/>
                <w:sz w:val="16"/>
                <w:szCs w:val="16"/>
                <w:lang w:eastAsia="en-US"/>
              </w:rPr>
              <w:t xml:space="preserve">, including </w:t>
            </w:r>
            <w:r w:rsidR="00F726E7">
              <w:rPr>
                <w:rFonts w:ascii="Century Gothic" w:eastAsia="Times New Roman" w:hAnsi="Century Gothic" w:cs="Times New Roman"/>
                <w:b/>
                <w:bCs/>
                <w:i/>
                <w:iCs/>
                <w:sz w:val="16"/>
                <w:szCs w:val="16"/>
                <w:lang w:eastAsia="en-US"/>
              </w:rPr>
              <w:t>one</w:t>
            </w:r>
            <w:r w:rsidR="00F726E7" w:rsidRPr="00F726E7">
              <w:rPr>
                <w:rFonts w:ascii="Century Gothic" w:eastAsia="Times New Roman" w:hAnsi="Century Gothic" w:cs="Times New Roman"/>
                <w:b/>
                <w:bCs/>
                <w:i/>
                <w:iCs/>
                <w:sz w:val="16"/>
                <w:szCs w:val="16"/>
                <w:lang w:eastAsia="en-US"/>
              </w:rPr>
              <w:t xml:space="preserve"> week break</w:t>
            </w:r>
            <w:r w:rsidR="00715B0E">
              <w:rPr>
                <w:rFonts w:ascii="Century Gothic" w:eastAsia="Times New Roman" w:hAnsi="Century Gothic" w:cs="Times New Roman"/>
                <w:b/>
                <w:bCs/>
                <w:i/>
                <w:iCs/>
                <w:sz w:val="16"/>
                <w:szCs w:val="16"/>
                <w:lang w:eastAsia="en-US"/>
              </w:rPr>
              <w:t>}</w:t>
            </w:r>
          </w:p>
          <w:p w:rsidR="0015160E" w:rsidRDefault="00172ED3" w:rsidP="0015160E">
            <w:pPr>
              <w:spacing w:before="240" w:line="240" w:lineRule="auto"/>
              <w:rPr>
                <w:rFonts w:ascii="Century Gothic" w:eastAsia="Times New Roman" w:hAnsi="Century Gothic" w:cs="Times New Roman"/>
                <w:sz w:val="20"/>
                <w:szCs w:val="20"/>
                <w:lang w:eastAsia="en-US"/>
              </w:rPr>
            </w:pPr>
            <w:r w:rsidRPr="0083693A">
              <w:rPr>
                <w:rFonts w:ascii="Century Gothic" w:eastAsia="Times New Roman" w:hAnsi="Century Gothic" w:cs="Times New Roman"/>
                <w:b/>
                <w:bCs/>
                <w:sz w:val="20"/>
                <w:szCs w:val="20"/>
                <w:u w:val="single"/>
                <w:lang w:eastAsia="en-US"/>
              </w:rPr>
              <w:t>For International students</w:t>
            </w:r>
            <w:r w:rsidRPr="00367F6A">
              <w:rPr>
                <w:rFonts w:ascii="Century Gothic" w:eastAsia="Times New Roman" w:hAnsi="Century Gothic" w:cs="Times New Roman"/>
                <w:sz w:val="20"/>
                <w:szCs w:val="20"/>
                <w:u w:val="single"/>
                <w:lang w:eastAsia="en-US"/>
              </w:rPr>
              <w:t>:</w:t>
            </w:r>
            <w:r w:rsidR="009E1C93">
              <w:rPr>
                <w:rFonts w:ascii="Century Gothic" w:eastAsia="Times New Roman" w:hAnsi="Century Gothic" w:cs="Times New Roman"/>
                <w:sz w:val="20"/>
                <w:szCs w:val="20"/>
                <w:lang w:eastAsia="en-US"/>
              </w:rPr>
              <w:t xml:space="preserve"> </w:t>
            </w:r>
            <w:r w:rsidR="005E2DC9">
              <w:rPr>
                <w:rFonts w:ascii="Century Gothic" w:eastAsia="Times New Roman" w:hAnsi="Century Gothic" w:cs="Times New Roman"/>
                <w:sz w:val="20"/>
                <w:szCs w:val="20"/>
                <w:lang w:eastAsia="en-US"/>
              </w:rPr>
              <w:t>$</w:t>
            </w:r>
            <w:r w:rsidR="005E2DC9" w:rsidRPr="005E2DC9">
              <w:rPr>
                <w:rFonts w:ascii="Century Gothic" w:eastAsia="Times New Roman" w:hAnsi="Century Gothic" w:cs="Times New Roman"/>
                <w:sz w:val="20"/>
                <w:szCs w:val="20"/>
                <w:lang w:eastAsia="en-US"/>
              </w:rPr>
              <w:t>11,600</w:t>
            </w:r>
            <w:r w:rsidR="005E2DC9">
              <w:rPr>
                <w:rFonts w:ascii="Century Gothic" w:eastAsia="Times New Roman" w:hAnsi="Century Gothic" w:cs="Times New Roman"/>
                <w:sz w:val="20"/>
                <w:szCs w:val="20"/>
                <w:lang w:eastAsia="en-US"/>
              </w:rPr>
              <w:t>.00 (</w:t>
            </w:r>
            <w:r w:rsidR="0015160E" w:rsidRPr="0015160E">
              <w:rPr>
                <w:rFonts w:ascii="Century Gothic" w:eastAsia="Times New Roman" w:hAnsi="Century Gothic" w:cs="Times New Roman"/>
                <w:sz w:val="20"/>
                <w:szCs w:val="20"/>
                <w:lang w:eastAsia="en-US"/>
              </w:rPr>
              <w:t>discounted price for the first intake</w:t>
            </w:r>
            <w:r w:rsidR="00D362AC">
              <w:rPr>
                <w:rFonts w:ascii="Century Gothic" w:eastAsia="Times New Roman" w:hAnsi="Century Gothic" w:cs="Times New Roman"/>
                <w:sz w:val="20"/>
                <w:szCs w:val="20"/>
                <w:lang w:eastAsia="en-US"/>
              </w:rPr>
              <w:t>;</w:t>
            </w:r>
            <w:r w:rsidR="0015160E" w:rsidRPr="0015160E">
              <w:rPr>
                <w:rFonts w:ascii="Century Gothic" w:eastAsia="Times New Roman" w:hAnsi="Century Gothic" w:cs="Times New Roman"/>
                <w:sz w:val="20"/>
                <w:szCs w:val="20"/>
                <w:lang w:eastAsia="en-US"/>
              </w:rPr>
              <w:t xml:space="preserve"> otherwise</w:t>
            </w:r>
            <w:r w:rsidR="00D362AC">
              <w:rPr>
                <w:rFonts w:ascii="Century Gothic" w:eastAsia="Times New Roman" w:hAnsi="Century Gothic" w:cs="Times New Roman"/>
                <w:sz w:val="20"/>
                <w:szCs w:val="20"/>
                <w:lang w:eastAsia="en-US"/>
              </w:rPr>
              <w:t>,</w:t>
            </w:r>
            <w:r w:rsidR="0015160E" w:rsidRPr="0015160E">
              <w:rPr>
                <w:rFonts w:ascii="Century Gothic" w:eastAsia="Times New Roman" w:hAnsi="Century Gothic" w:cs="Times New Roman"/>
                <w:sz w:val="20"/>
                <w:szCs w:val="20"/>
                <w:lang w:eastAsia="en-US"/>
              </w:rPr>
              <w:t xml:space="preserve"> </w:t>
            </w:r>
            <w:r w:rsidR="00D362AC">
              <w:rPr>
                <w:rFonts w:ascii="Century Gothic" w:eastAsia="Times New Roman" w:hAnsi="Century Gothic" w:cs="Times New Roman"/>
                <w:sz w:val="20"/>
                <w:szCs w:val="20"/>
                <w:lang w:eastAsia="en-US"/>
              </w:rPr>
              <w:t xml:space="preserve">the </w:t>
            </w:r>
            <w:r w:rsidR="0015160E" w:rsidRPr="0015160E">
              <w:rPr>
                <w:rFonts w:ascii="Century Gothic" w:eastAsia="Times New Roman" w:hAnsi="Century Gothic" w:cs="Times New Roman"/>
                <w:sz w:val="20"/>
                <w:szCs w:val="20"/>
                <w:lang w:eastAsia="en-US"/>
              </w:rPr>
              <w:t>original course</w:t>
            </w:r>
            <w:r w:rsidR="0015160E" w:rsidRPr="0015160E">
              <w:rPr>
                <w:rFonts w:ascii="Century Gothic" w:eastAsia="Times New Roman" w:hAnsi="Century Gothic" w:cs="Times New Roman"/>
                <w:sz w:val="20"/>
                <w:szCs w:val="20"/>
                <w:lang w:eastAsia="en-US"/>
              </w:rPr>
              <w:br/>
              <w:t xml:space="preserve">price is </w:t>
            </w:r>
            <w:r w:rsidR="009E1C93">
              <w:rPr>
                <w:rFonts w:ascii="Century Gothic" w:eastAsia="Times New Roman" w:hAnsi="Century Gothic" w:cs="Times New Roman"/>
                <w:sz w:val="20"/>
                <w:szCs w:val="20"/>
                <w:lang w:eastAsia="en-US"/>
              </w:rPr>
              <w:t>$</w:t>
            </w:r>
            <w:r>
              <w:rPr>
                <w:rFonts w:ascii="Century Gothic" w:eastAsia="Times New Roman" w:hAnsi="Century Gothic" w:cs="Times New Roman"/>
                <w:sz w:val="20"/>
                <w:szCs w:val="20"/>
                <w:lang w:eastAsia="en-US"/>
              </w:rPr>
              <w:t>15</w:t>
            </w:r>
            <w:r w:rsidR="009E1C93">
              <w:rPr>
                <w:rFonts w:ascii="Century Gothic" w:eastAsia="Times New Roman" w:hAnsi="Century Gothic" w:cs="Times New Roman"/>
                <w:sz w:val="20"/>
                <w:szCs w:val="20"/>
                <w:lang w:eastAsia="en-US"/>
              </w:rPr>
              <w:t>,</w:t>
            </w:r>
            <w:r>
              <w:rPr>
                <w:rFonts w:ascii="Century Gothic" w:eastAsia="Times New Roman" w:hAnsi="Century Gothic" w:cs="Times New Roman"/>
                <w:sz w:val="20"/>
                <w:szCs w:val="20"/>
                <w:lang w:eastAsia="en-US"/>
              </w:rPr>
              <w:t>500.00</w:t>
            </w:r>
            <w:r w:rsidR="005E2DC9">
              <w:rPr>
                <w:rFonts w:ascii="Century Gothic" w:eastAsia="Times New Roman" w:hAnsi="Century Gothic" w:cs="Times New Roman"/>
                <w:sz w:val="20"/>
                <w:szCs w:val="20"/>
                <w:lang w:eastAsia="en-US"/>
              </w:rPr>
              <w:t>)</w:t>
            </w:r>
          </w:p>
          <w:p w:rsidR="005C3343" w:rsidRDefault="00172ED3" w:rsidP="0015160E">
            <w:pPr>
              <w:spacing w:line="240" w:lineRule="auto"/>
              <w:rPr>
                <w:rFonts w:ascii="Century Gothic" w:eastAsia="Times New Roman" w:hAnsi="Century Gothic" w:cs="Times New Roman"/>
                <w:sz w:val="20"/>
                <w:szCs w:val="20"/>
                <w:lang w:eastAsia="en-US"/>
              </w:rPr>
            </w:pPr>
            <w:r w:rsidRPr="0083693A">
              <w:rPr>
                <w:rFonts w:ascii="Century Gothic" w:eastAsia="Times New Roman" w:hAnsi="Century Gothic" w:cs="Times New Roman"/>
                <w:b/>
                <w:bCs/>
                <w:sz w:val="20"/>
                <w:szCs w:val="20"/>
                <w:u w:val="single"/>
                <w:lang w:eastAsia="en-US"/>
              </w:rPr>
              <w:t>For Domestic students</w:t>
            </w:r>
            <w:r w:rsidRPr="00367F6A">
              <w:rPr>
                <w:rFonts w:ascii="Century Gothic" w:eastAsia="Times New Roman" w:hAnsi="Century Gothic" w:cs="Times New Roman"/>
                <w:sz w:val="20"/>
                <w:szCs w:val="20"/>
                <w:u w:val="single"/>
                <w:lang w:eastAsia="en-US"/>
              </w:rPr>
              <w:t>:</w:t>
            </w:r>
            <w:r w:rsidRPr="0015160E">
              <w:rPr>
                <w:rFonts w:ascii="Century Gothic" w:eastAsia="Times New Roman" w:hAnsi="Century Gothic" w:cs="Times New Roman"/>
                <w:sz w:val="20"/>
                <w:szCs w:val="20"/>
                <w:u w:val="single"/>
                <w:lang w:eastAsia="en-US"/>
              </w:rPr>
              <w:t xml:space="preserve"> $ 8500.00</w:t>
            </w:r>
          </w:p>
          <w:p w:rsidR="0015160E" w:rsidRPr="005C3343" w:rsidRDefault="0015160E" w:rsidP="0015160E">
            <w:pPr>
              <w:spacing w:after="0" w:line="240" w:lineRule="auto"/>
              <w:rPr>
                <w:rFonts w:ascii="Century Gothic" w:eastAsia="Times New Roman" w:hAnsi="Century Gothic" w:cs="Times New Roman"/>
                <w:b/>
                <w:sz w:val="20"/>
                <w:szCs w:val="20"/>
                <w:lang w:eastAsia="en-US"/>
              </w:rPr>
            </w:pPr>
          </w:p>
        </w:tc>
      </w:tr>
      <w:tr w:rsidR="005C3343" w:rsidRPr="005C3343" w:rsidTr="00172ED3">
        <w:trPr>
          <w:trHeight w:val="644"/>
        </w:trPr>
        <w:tc>
          <w:tcPr>
            <w:tcW w:w="9634" w:type="dxa"/>
            <w:gridSpan w:val="3"/>
            <w:tcBorders>
              <w:bottom w:val="single" w:sz="4" w:space="0" w:color="auto"/>
            </w:tcBorders>
            <w:vAlign w:val="center"/>
          </w:tcPr>
          <w:p w:rsidR="006F74B5" w:rsidRDefault="006F74B5" w:rsidP="006F74B5">
            <w:pPr>
              <w:rPr>
                <w:rFonts w:ascii="Calibri" w:eastAsia="SimSun" w:hAnsi="Calibri" w:cs="Calibri"/>
                <w:b/>
                <w:bCs/>
                <w:caps/>
                <w:color w:val="373737"/>
                <w:sz w:val="24"/>
                <w:szCs w:val="24"/>
                <w:lang w:val="en-US" w:eastAsia="en-US"/>
              </w:rPr>
            </w:pPr>
            <w:r w:rsidRPr="006F74B5">
              <w:rPr>
                <w:u w:val="single"/>
              </w:rPr>
              <w:t>Non-Refundable Application Fee (initial Application Processing Fee)</w:t>
            </w:r>
            <w:r>
              <w:tab/>
              <w:t>AU $50</w:t>
            </w:r>
          </w:p>
          <w:p w:rsidR="005C3343" w:rsidRDefault="005C3343" w:rsidP="005C3343">
            <w:pPr>
              <w:spacing w:after="100" w:afterAutospacing="1" w:line="240" w:lineRule="auto"/>
              <w:rPr>
                <w:rFonts w:ascii="Calibri" w:eastAsia="SimSun" w:hAnsi="Calibri" w:cs="Calibri"/>
                <w:b/>
                <w:bCs/>
                <w:caps/>
                <w:color w:val="373737"/>
                <w:sz w:val="24"/>
                <w:szCs w:val="24"/>
                <w:lang w:val="en-US" w:eastAsia="en-US"/>
              </w:rPr>
            </w:pPr>
            <w:r w:rsidRPr="005C3343">
              <w:rPr>
                <w:rFonts w:ascii="Calibri" w:eastAsia="SimSun" w:hAnsi="Calibri" w:cs="Calibri"/>
                <w:b/>
                <w:bCs/>
                <w:caps/>
                <w:color w:val="373737"/>
                <w:sz w:val="24"/>
                <w:szCs w:val="24"/>
                <w:lang w:val="en-US" w:eastAsia="en-US"/>
              </w:rPr>
              <w:t>Fee Schedule (pay-as-you-go)</w:t>
            </w:r>
          </w:p>
          <w:p w:rsidR="00172ED3" w:rsidRPr="00172ED3" w:rsidRDefault="00172ED3" w:rsidP="005C3343">
            <w:pPr>
              <w:spacing w:after="100" w:afterAutospacing="1" w:line="240" w:lineRule="auto"/>
              <w:rPr>
                <w:rFonts w:ascii="Calibri" w:eastAsia="SimSun" w:hAnsi="Calibri" w:cs="Calibri"/>
                <w:b/>
                <w:bCs/>
                <w:caps/>
                <w:color w:val="373737"/>
                <w:sz w:val="24"/>
                <w:szCs w:val="24"/>
                <w:u w:val="single"/>
                <w:lang w:val="en-US" w:eastAsia="en-US"/>
              </w:rPr>
            </w:pPr>
            <w:r w:rsidRPr="00172ED3">
              <w:rPr>
                <w:rFonts w:ascii="Calibri" w:eastAsia="SimSun" w:hAnsi="Calibri" w:cs="Calibri"/>
                <w:b/>
                <w:bCs/>
                <w:caps/>
                <w:color w:val="373737"/>
                <w:sz w:val="24"/>
                <w:szCs w:val="24"/>
                <w:u w:val="single"/>
                <w:lang w:val="en-US" w:eastAsia="en-US"/>
              </w:rPr>
              <w:t>diploma:</w:t>
            </w:r>
          </w:p>
          <w:p w:rsidR="006A63BA" w:rsidRDefault="006A63BA" w:rsidP="007E1980">
            <w:pPr>
              <w:spacing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Domestic:</w:t>
            </w:r>
            <w:r w:rsidR="006F74B5">
              <w:rPr>
                <w:rFonts w:ascii="Calibri" w:eastAsia="SimSun" w:hAnsi="Calibri" w:cs="Calibri"/>
                <w:b/>
                <w:bCs/>
                <w:caps/>
                <w:color w:val="373737"/>
                <w:sz w:val="24"/>
                <w:szCs w:val="24"/>
                <w:lang w:val="en-US" w:eastAsia="en-US"/>
              </w:rPr>
              <w:t xml:space="preserve"> </w:t>
            </w:r>
          </w:p>
          <w:tbl>
            <w:tblPr>
              <w:tblW w:w="93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tblGrid>
            <w:tr w:rsidR="009E1C93" w:rsidRPr="00217A92" w:rsidTr="009E1C93">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9E1C93"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9E1C93"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r>
            <w:tr w:rsidR="009E1C93" w:rsidRPr="00217A92" w:rsidTr="009E1C93">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r>
            <w:tr w:rsidR="009E1C93" w:rsidRPr="00217A92" w:rsidTr="009E1C93">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10</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11</w:t>
                  </w:r>
                  <w:r w:rsidRPr="00217A92">
                    <w:rPr>
                      <w:rStyle w:val="Strong"/>
                      <w:rFonts w:asciiTheme="minorHAnsi" w:eastAsia="SimSun" w:hAnsiTheme="minorHAnsi" w:cstheme="minorHAnsi"/>
                      <w:sz w:val="18"/>
                      <w:szCs w:val="18"/>
                      <w:lang w:val="en-AU"/>
                    </w:rPr>
                    <w:t>.2025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12</w:t>
                  </w:r>
                  <w:r w:rsidRPr="00217A92">
                    <w:rPr>
                      <w:rStyle w:val="Strong"/>
                      <w:rFonts w:asciiTheme="minorHAnsi" w:eastAsia="SimSun" w:hAnsiTheme="minorHAnsi" w:cstheme="minorHAnsi"/>
                      <w:sz w:val="18"/>
                      <w:szCs w:val="18"/>
                      <w:lang w:val="en-AU"/>
                    </w:rPr>
                    <w:t>.2025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rsidR="009E1C93"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rsidR="009E1C93"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p>
              </w:tc>
            </w:tr>
            <w:tr w:rsidR="009E1C93" w:rsidRPr="00217A92" w:rsidTr="009E1C93">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000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p>
              </w:tc>
            </w:tr>
          </w:tbl>
          <w:p w:rsidR="00C861D3" w:rsidRDefault="00C861D3" w:rsidP="005C3343">
            <w:pPr>
              <w:spacing w:after="100" w:afterAutospacing="1" w:line="240" w:lineRule="auto"/>
              <w:rPr>
                <w:rFonts w:ascii="Calibri" w:eastAsia="SimSun" w:hAnsi="Calibri" w:cs="Calibri"/>
                <w:b/>
                <w:bCs/>
                <w:caps/>
                <w:color w:val="373737"/>
                <w:sz w:val="24"/>
                <w:szCs w:val="24"/>
                <w:lang w:val="en-US" w:eastAsia="en-US"/>
              </w:rPr>
            </w:pPr>
          </w:p>
          <w:p w:rsidR="00367F6A" w:rsidRDefault="00367F6A" w:rsidP="00C861D3">
            <w:pPr>
              <w:spacing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International:</w:t>
            </w:r>
          </w:p>
          <w:tbl>
            <w:tblPr>
              <w:tblW w:w="93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tblGrid>
            <w:tr w:rsidR="009E1C93" w:rsidRPr="00217A92" w:rsidTr="009E1C93">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9E1C93"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9E1C93" w:rsidRDefault="009E1C93"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r>
            <w:tr w:rsidR="009E1C93" w:rsidRPr="00217A92" w:rsidTr="009E1C93">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shd w:val="clear" w:color="auto" w:fill="auto"/>
                </w:tcPr>
                <w:p w:rsidR="009E1C93" w:rsidRPr="00217A92" w:rsidRDefault="009E1C93"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797A6F">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r>
            <w:tr w:rsidR="00797A6F" w:rsidRPr="00217A92" w:rsidTr="009E1C93">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10</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11</w:t>
                  </w:r>
                  <w:r w:rsidRPr="00217A92">
                    <w:rPr>
                      <w:rStyle w:val="Strong"/>
                      <w:rFonts w:asciiTheme="minorHAnsi" w:eastAsia="SimSun" w:hAnsiTheme="minorHAnsi" w:cstheme="minorHAnsi"/>
                      <w:sz w:val="18"/>
                      <w:szCs w:val="18"/>
                      <w:lang w:val="en-AU"/>
                    </w:rPr>
                    <w:t>.2025</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12</w:t>
                  </w:r>
                  <w:r w:rsidRPr="00217A92">
                    <w:rPr>
                      <w:rStyle w:val="Strong"/>
                      <w:rFonts w:asciiTheme="minorHAnsi" w:eastAsia="SimSun" w:hAnsiTheme="minorHAnsi" w:cstheme="minorHAnsi"/>
                      <w:sz w:val="18"/>
                      <w:szCs w:val="18"/>
                      <w:lang w:val="en-AU"/>
                    </w:rPr>
                    <w:t>.2025</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rsidR="00797A6F" w:rsidRDefault="00797A6F"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rsidR="00797A6F" w:rsidRDefault="00797A6F"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9C5DF5">
                    <w:rPr>
                      <w:rStyle w:val="Strong"/>
                      <w:rFonts w:asciiTheme="minorHAnsi" w:eastAsia="SimSun" w:hAnsiTheme="minorHAnsi" w:cstheme="minorHAnsi"/>
                      <w:sz w:val="18"/>
                      <w:szCs w:val="18"/>
                      <w:lang w:val="en-AU"/>
                    </w:rPr>
                    <w:t>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r>
            <w:tr w:rsidR="00797A6F" w:rsidRPr="00217A92" w:rsidTr="009E1C93">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4D5954">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400</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400</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400</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4D5954">
                    <w:rPr>
                      <w:rStyle w:val="Strong"/>
                      <w:rFonts w:asciiTheme="minorHAnsi" w:eastAsia="SimSun" w:hAnsiTheme="minorHAnsi" w:cstheme="minorHAnsi"/>
                      <w:i/>
                      <w:iCs/>
                      <w:sz w:val="18"/>
                      <w:szCs w:val="18"/>
                      <w:lang w:val="en-AU"/>
                    </w:rPr>
                    <w:t>4</w:t>
                  </w:r>
                  <w:r>
                    <w:rPr>
                      <w:rStyle w:val="Strong"/>
                      <w:rFonts w:asciiTheme="minorHAnsi" w:eastAsia="SimSun" w:hAnsiTheme="minorHAnsi" w:cstheme="minorHAnsi"/>
                      <w:i/>
                      <w:iCs/>
                      <w:sz w:val="18"/>
                      <w:szCs w:val="18"/>
                      <w:lang w:val="en-AU"/>
                    </w:rPr>
                    <w:t>00</w:t>
                  </w:r>
                </w:p>
              </w:tc>
            </w:tr>
            <w:tr w:rsidR="004D5954" w:rsidRPr="00217A92" w:rsidTr="009E1C93">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9C5DF5">
                    <w:rPr>
                      <w:rStyle w:val="Strong"/>
                      <w:rFonts w:asciiTheme="minorHAnsi" w:eastAsia="SimSun" w:hAnsiTheme="minorHAnsi" w:cstheme="minorHAnsi"/>
                      <w:sz w:val="18"/>
                      <w:szCs w:val="18"/>
                      <w:lang w:val="en-AU"/>
                    </w:rPr>
                    <w:t>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r>
            <w:tr w:rsidR="004D5954" w:rsidRPr="00217A92" w:rsidTr="009E1C93">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200</w:t>
                  </w: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rsidR="004D5954" w:rsidRPr="00217A92" w:rsidRDefault="004D5954" w:rsidP="00715B0E">
                  <w:pPr>
                    <w:pStyle w:val="NormalWeb"/>
                    <w:framePr w:hSpace="180" w:wrap="around" w:vAnchor="text" w:hAnchor="margin" w:y="1"/>
                    <w:rPr>
                      <w:rStyle w:val="Strong"/>
                      <w:rFonts w:asciiTheme="minorHAnsi" w:eastAsia="SimSun" w:hAnsiTheme="minorHAnsi" w:cstheme="minorHAnsi"/>
                      <w:i/>
                      <w:iCs/>
                      <w:sz w:val="18"/>
                      <w:szCs w:val="18"/>
                      <w:lang w:val="en-AU"/>
                    </w:rPr>
                  </w:pPr>
                </w:p>
              </w:tc>
            </w:tr>
          </w:tbl>
          <w:p w:rsidR="00367F6A" w:rsidRDefault="00367F6A" w:rsidP="00367F6A">
            <w:pPr>
              <w:spacing w:after="0" w:line="240" w:lineRule="auto"/>
              <w:rPr>
                <w:rFonts w:ascii="Century Gothic" w:eastAsia="Times New Roman" w:hAnsi="Century Gothic" w:cs="Times New Roman"/>
                <w:b/>
                <w:sz w:val="20"/>
                <w:szCs w:val="20"/>
                <w:lang w:eastAsia="en-US"/>
              </w:rPr>
            </w:pPr>
          </w:p>
          <w:p w:rsidR="004D5954" w:rsidRDefault="004D5954" w:rsidP="00172ED3">
            <w:pPr>
              <w:spacing w:after="100" w:afterAutospacing="1" w:line="240" w:lineRule="auto"/>
              <w:rPr>
                <w:rFonts w:ascii="Calibri" w:eastAsia="SimSun" w:hAnsi="Calibri" w:cs="Calibri"/>
                <w:b/>
                <w:bCs/>
                <w:caps/>
                <w:color w:val="373737"/>
                <w:sz w:val="24"/>
                <w:szCs w:val="24"/>
                <w:u w:val="single"/>
                <w:lang w:val="en-US" w:eastAsia="en-US"/>
              </w:rPr>
            </w:pPr>
          </w:p>
          <w:p w:rsidR="00172ED3" w:rsidRDefault="007E1980" w:rsidP="00172ED3">
            <w:pPr>
              <w:spacing w:after="100" w:afterAutospacing="1" w:line="240" w:lineRule="auto"/>
              <w:rPr>
                <w:rFonts w:ascii="Calibri" w:eastAsia="SimSun" w:hAnsi="Calibri" w:cs="Calibri"/>
                <w:b/>
                <w:bCs/>
                <w:caps/>
                <w:color w:val="373737"/>
                <w:sz w:val="24"/>
                <w:szCs w:val="24"/>
                <w:u w:val="single"/>
                <w:lang w:val="en-US" w:eastAsia="en-US"/>
              </w:rPr>
            </w:pPr>
            <w:r>
              <w:rPr>
                <w:rFonts w:ascii="Calibri" w:eastAsia="SimSun" w:hAnsi="Calibri" w:cs="Calibri"/>
                <w:b/>
                <w:bCs/>
                <w:caps/>
                <w:color w:val="373737"/>
                <w:sz w:val="24"/>
                <w:szCs w:val="24"/>
                <w:u w:val="single"/>
                <w:lang w:val="en-US" w:eastAsia="en-US"/>
              </w:rPr>
              <w:t>Certificate</w:t>
            </w:r>
            <w:r w:rsidR="00172ED3">
              <w:rPr>
                <w:rFonts w:ascii="Calibri" w:eastAsia="SimSun" w:hAnsi="Calibri" w:cs="Calibri"/>
                <w:b/>
                <w:bCs/>
                <w:caps/>
                <w:color w:val="373737"/>
                <w:sz w:val="24"/>
                <w:szCs w:val="24"/>
                <w:u w:val="single"/>
                <w:lang w:val="en-US" w:eastAsia="en-US"/>
              </w:rPr>
              <w:t xml:space="preserve"> IV</w:t>
            </w:r>
            <w:r w:rsidR="00172ED3" w:rsidRPr="00172ED3">
              <w:rPr>
                <w:rFonts w:ascii="Calibri" w:eastAsia="SimSun" w:hAnsi="Calibri" w:cs="Calibri"/>
                <w:b/>
                <w:bCs/>
                <w:caps/>
                <w:color w:val="373737"/>
                <w:sz w:val="24"/>
                <w:szCs w:val="24"/>
                <w:u w:val="single"/>
                <w:lang w:val="en-US" w:eastAsia="en-US"/>
              </w:rPr>
              <w:t>:</w:t>
            </w:r>
          </w:p>
          <w:p w:rsidR="006A63BA" w:rsidRDefault="006A63BA" w:rsidP="00C861D3">
            <w:pPr>
              <w:spacing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Domestic:</w:t>
            </w:r>
          </w:p>
          <w:tbl>
            <w:tblPr>
              <w:tblW w:w="8336"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tblGrid>
            <w:tr w:rsidR="00797A6F" w:rsidRPr="00217A92" w:rsidTr="00797A6F">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797A6F" w:rsidRDefault="00797A6F"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797A6F" w:rsidRDefault="00797A6F"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r>
            <w:tr w:rsidR="00797A6F" w:rsidRPr="00217A92" w:rsidTr="00797A6F">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20</w:t>
                  </w:r>
                  <w:r w:rsidRPr="003956F4">
                    <w:rPr>
                      <w:rStyle w:val="Strong"/>
                      <w:rFonts w:asciiTheme="minorHAnsi" w:eastAsia="SimSun" w:hAnsiTheme="minorHAnsi" w:cstheme="minorHAnsi"/>
                      <w:i/>
                      <w:iCs/>
                      <w:sz w:val="18"/>
                      <w:szCs w:val="18"/>
                      <w:lang w:val="en-AU"/>
                    </w:rPr>
                    <w:t>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2</w:t>
                  </w:r>
                  <w:r w:rsidRPr="003956F4">
                    <w:rPr>
                      <w:rStyle w:val="Strong"/>
                      <w:rFonts w:asciiTheme="minorHAnsi" w:eastAsia="SimSun" w:hAnsiTheme="minorHAnsi" w:cstheme="minorHAnsi"/>
                      <w:i/>
                      <w:iCs/>
                      <w:sz w:val="18"/>
                      <w:szCs w:val="18"/>
                      <w:lang w:val="en-AU"/>
                    </w:rPr>
                    <w:t>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2</w:t>
                  </w:r>
                  <w:r w:rsidRPr="003956F4">
                    <w:rPr>
                      <w:rStyle w:val="Strong"/>
                      <w:rFonts w:asciiTheme="minorHAnsi" w:eastAsia="SimSun" w:hAnsiTheme="minorHAnsi" w:cstheme="minorHAnsi"/>
                      <w:i/>
                      <w:iCs/>
                      <w:sz w:val="18"/>
                      <w:szCs w:val="18"/>
                      <w:lang w:val="en-AU"/>
                    </w:rPr>
                    <w:t>00</w:t>
                  </w:r>
                </w:p>
              </w:tc>
              <w:tc>
                <w:tcPr>
                  <w:tcW w:w="1042" w:type="dxa"/>
                  <w:shd w:val="clear" w:color="auto" w:fill="auto"/>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2</w:t>
                  </w:r>
                  <w:r w:rsidRPr="003956F4">
                    <w:rPr>
                      <w:rStyle w:val="Strong"/>
                      <w:rFonts w:asciiTheme="minorHAnsi" w:eastAsia="SimSun" w:hAnsiTheme="minorHAnsi" w:cstheme="minorHAnsi"/>
                      <w:i/>
                      <w:iCs/>
                      <w:sz w:val="18"/>
                      <w:szCs w:val="18"/>
                      <w:lang w:val="en-AU"/>
                    </w:rPr>
                    <w:t>00</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2</w:t>
                  </w:r>
                  <w:r w:rsidRPr="003956F4">
                    <w:rPr>
                      <w:rStyle w:val="Strong"/>
                      <w:rFonts w:asciiTheme="minorHAnsi" w:eastAsia="SimSun" w:hAnsiTheme="minorHAnsi" w:cstheme="minorHAnsi"/>
                      <w:i/>
                      <w:iCs/>
                      <w:sz w:val="18"/>
                      <w:szCs w:val="18"/>
                      <w:lang w:val="en-AU"/>
                    </w:rPr>
                    <w:t>00</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20</w:t>
                  </w:r>
                  <w:r w:rsidRPr="003956F4">
                    <w:rPr>
                      <w:rStyle w:val="Strong"/>
                      <w:rFonts w:asciiTheme="minorHAnsi" w:eastAsia="SimSun" w:hAnsiTheme="minorHAnsi" w:cstheme="minorHAnsi"/>
                      <w:i/>
                      <w:iCs/>
                      <w:sz w:val="18"/>
                      <w:szCs w:val="18"/>
                      <w:lang w:val="en-AU"/>
                    </w:rPr>
                    <w:t>0</w:t>
                  </w:r>
                </w:p>
              </w:tc>
              <w:tc>
                <w:tcPr>
                  <w:tcW w:w="1042" w:type="dxa"/>
                </w:tcPr>
                <w:p w:rsidR="00797A6F" w:rsidRPr="00217A92" w:rsidRDefault="00797A6F"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300</w:t>
                  </w:r>
                </w:p>
              </w:tc>
            </w:tr>
          </w:tbl>
          <w:p w:rsidR="00172ED3" w:rsidRDefault="00172ED3" w:rsidP="00C861D3">
            <w:pPr>
              <w:spacing w:before="240"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International:</w:t>
            </w:r>
          </w:p>
          <w:tbl>
            <w:tblPr>
              <w:tblW w:w="93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tblGrid>
            <w:tr w:rsidR="005E2DC9" w:rsidRPr="00217A92" w:rsidTr="005E2DC9">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5E2DC9" w:rsidRDefault="005E2DC9"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5E2DC9" w:rsidRDefault="005E2DC9"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rsidR="005E2DC9" w:rsidRDefault="005E2DC9" w:rsidP="00715B0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r>
            <w:tr w:rsidR="005E2DC9" w:rsidRPr="00217A92" w:rsidTr="005E2DC9">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450</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sidRPr="003956F4">
                    <w:rPr>
                      <w:rStyle w:val="Strong"/>
                      <w:rFonts w:asciiTheme="minorHAnsi" w:eastAsia="SimSun" w:hAnsiTheme="minorHAnsi" w:cstheme="minorHAnsi"/>
                      <w:i/>
                      <w:iCs/>
                      <w:sz w:val="18"/>
                      <w:szCs w:val="18"/>
                      <w:lang w:val="en-AU"/>
                    </w:rPr>
                    <w:t>0</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sidRPr="003956F4">
                    <w:rPr>
                      <w:rStyle w:val="Strong"/>
                      <w:rFonts w:asciiTheme="minorHAnsi" w:eastAsia="SimSun" w:hAnsiTheme="minorHAnsi" w:cstheme="minorHAnsi"/>
                      <w:i/>
                      <w:iCs/>
                      <w:sz w:val="18"/>
                      <w:szCs w:val="18"/>
                      <w:lang w:val="en-AU"/>
                    </w:rPr>
                    <w:t>0</w:t>
                  </w:r>
                </w:p>
              </w:tc>
              <w:tc>
                <w:tcPr>
                  <w:tcW w:w="1042" w:type="dxa"/>
                  <w:shd w:val="clear" w:color="auto" w:fill="auto"/>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sidRPr="003956F4">
                    <w:rPr>
                      <w:rStyle w:val="Strong"/>
                      <w:rFonts w:asciiTheme="minorHAnsi" w:eastAsia="SimSun" w:hAnsiTheme="minorHAnsi" w:cstheme="minorHAnsi"/>
                      <w:i/>
                      <w:iCs/>
                      <w:sz w:val="18"/>
                      <w:szCs w:val="18"/>
                      <w:lang w:val="en-AU"/>
                    </w:rPr>
                    <w:t>0</w:t>
                  </w:r>
                </w:p>
              </w:tc>
              <w:tc>
                <w:tcPr>
                  <w:tcW w:w="1042" w:type="dxa"/>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sidRPr="003956F4">
                    <w:rPr>
                      <w:rStyle w:val="Strong"/>
                      <w:rFonts w:asciiTheme="minorHAnsi" w:eastAsia="SimSun" w:hAnsiTheme="minorHAnsi" w:cstheme="minorHAnsi"/>
                      <w:i/>
                      <w:iCs/>
                      <w:sz w:val="18"/>
                      <w:szCs w:val="18"/>
                      <w:lang w:val="en-AU"/>
                    </w:rPr>
                    <w:t>0</w:t>
                  </w:r>
                </w:p>
              </w:tc>
              <w:tc>
                <w:tcPr>
                  <w:tcW w:w="1042" w:type="dxa"/>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sidRPr="003956F4">
                    <w:rPr>
                      <w:rStyle w:val="Strong"/>
                      <w:rFonts w:asciiTheme="minorHAnsi" w:eastAsia="SimSun" w:hAnsiTheme="minorHAnsi" w:cstheme="minorHAnsi"/>
                      <w:i/>
                      <w:iCs/>
                      <w:sz w:val="18"/>
                      <w:szCs w:val="18"/>
                      <w:lang w:val="en-AU"/>
                    </w:rPr>
                    <w:t>0</w:t>
                  </w:r>
                </w:p>
              </w:tc>
              <w:tc>
                <w:tcPr>
                  <w:tcW w:w="1042" w:type="dxa"/>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450</w:t>
                  </w:r>
                </w:p>
              </w:tc>
              <w:tc>
                <w:tcPr>
                  <w:tcW w:w="1042" w:type="dxa"/>
                </w:tcPr>
                <w:p w:rsidR="005E2DC9" w:rsidRPr="00217A92" w:rsidRDefault="005E2DC9" w:rsidP="00715B0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450</w:t>
                  </w:r>
                </w:p>
              </w:tc>
            </w:tr>
          </w:tbl>
          <w:p w:rsidR="00367F6A" w:rsidRPr="005C3343" w:rsidRDefault="00367F6A" w:rsidP="005C3343">
            <w:pPr>
              <w:spacing w:after="0" w:line="240" w:lineRule="auto"/>
              <w:rPr>
                <w:rFonts w:ascii="Century Gothic" w:eastAsia="Times New Roman" w:hAnsi="Century Gothic" w:cs="Times New Roman"/>
                <w:b/>
                <w:sz w:val="20"/>
                <w:szCs w:val="20"/>
                <w:lang w:eastAsia="en-US"/>
              </w:rPr>
            </w:pPr>
          </w:p>
        </w:tc>
      </w:tr>
      <w:tr w:rsidR="005C3343" w:rsidRPr="005C3343" w:rsidTr="005C3343">
        <w:trPr>
          <w:trHeight w:val="357"/>
        </w:trPr>
        <w:tc>
          <w:tcPr>
            <w:tcW w:w="9634" w:type="dxa"/>
            <w:gridSpan w:val="3"/>
            <w:tcBorders>
              <w:bottom w:val="single" w:sz="4" w:space="0" w:color="auto"/>
            </w:tcBorders>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General Information</w:t>
            </w:r>
          </w:p>
          <w:p w:rsidR="005C3343" w:rsidRPr="005C3343" w:rsidRDefault="005C3343" w:rsidP="005C3343">
            <w:pPr>
              <w:spacing w:after="0" w:line="240" w:lineRule="auto"/>
              <w:ind w:left="120"/>
              <w:jc w:val="center"/>
              <w:rPr>
                <w:rFonts w:ascii="Century Gothic" w:eastAsia="Times New Roman" w:hAnsi="Century Gothic" w:cs="Times New Roman"/>
                <w:bCs/>
                <w:sz w:val="20"/>
                <w:szCs w:val="20"/>
                <w:lang w:eastAsia="en-US"/>
              </w:rPr>
            </w:pPr>
            <w:r w:rsidRPr="005C3343">
              <w:rPr>
                <w:rFonts w:ascii="Century Gothic" w:eastAsia="Times New Roman" w:hAnsi="Century Gothic" w:cs="Times New Roman"/>
                <w:bCs/>
                <w:sz w:val="20"/>
                <w:szCs w:val="20"/>
                <w:lang w:eastAsia="en-US"/>
              </w:rPr>
              <w:t>Please answer the following questions</w:t>
            </w:r>
            <w:r w:rsidR="002F10DC">
              <w:rPr>
                <w:rFonts w:ascii="Century Gothic" w:eastAsia="Times New Roman" w:hAnsi="Century Gothic" w:cs="Times New Roman"/>
                <w:bCs/>
                <w:sz w:val="20"/>
                <w:szCs w:val="20"/>
                <w:lang w:eastAsia="en-US"/>
              </w:rPr>
              <w:t>.</w:t>
            </w:r>
          </w:p>
        </w:tc>
      </w:tr>
      <w:tr w:rsidR="005C3343" w:rsidRPr="005C3343" w:rsidTr="00172ED3">
        <w:trPr>
          <w:trHeight w:val="357"/>
        </w:trPr>
        <w:tc>
          <w:tcPr>
            <w:tcW w:w="5564" w:type="dxa"/>
            <w:gridSpan w:val="2"/>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Are you of Aboriginal or Torres Strait Islander origin?</w:t>
            </w:r>
          </w:p>
          <w:p w:rsidR="005C3343" w:rsidRPr="005C3343" w:rsidRDefault="005C3343" w:rsidP="005C3343">
            <w:pPr>
              <w:autoSpaceDE w:val="0"/>
              <w:autoSpaceDN w:val="0"/>
              <w:adjustRightInd w:val="0"/>
              <w:spacing w:after="0" w:line="240" w:lineRule="auto"/>
              <w:rPr>
                <w:rFonts w:ascii="Century Gothic" w:eastAsia="Times New Roman" w:hAnsi="Century Gothic" w:cs="Times New Roman"/>
                <w:i/>
                <w:sz w:val="18"/>
                <w:szCs w:val="20"/>
                <w:lang w:eastAsia="en-US"/>
              </w:rPr>
            </w:pPr>
            <w:r w:rsidRPr="005C3343">
              <w:rPr>
                <w:rFonts w:ascii="Century Gothic" w:eastAsia="Times New Roman" w:hAnsi="Century Gothic" w:cs="Times New Roman"/>
                <w:i/>
                <w:sz w:val="18"/>
                <w:szCs w:val="20"/>
                <w:lang w:eastAsia="en-US"/>
              </w:rPr>
              <w:t xml:space="preserve">(For persons of both Aboriginal and Torres Strait Islander origin, mark both </w:t>
            </w:r>
            <w:r w:rsidR="0015160E">
              <w:rPr>
                <w:rFonts w:ascii="Century Gothic" w:eastAsia="Times New Roman" w:hAnsi="Century Gothic" w:cs="Times New Roman"/>
                <w:i/>
                <w:sz w:val="18"/>
                <w:szCs w:val="20"/>
                <w:lang w:eastAsia="en-US"/>
              </w:rPr>
              <w:t>'</w:t>
            </w:r>
            <w:r w:rsidRPr="005C3343">
              <w:rPr>
                <w:rFonts w:ascii="Century Gothic" w:eastAsia="Times New Roman" w:hAnsi="Century Gothic" w:cs="Times New Roman"/>
                <w:i/>
                <w:sz w:val="18"/>
                <w:szCs w:val="20"/>
                <w:lang w:eastAsia="en-US"/>
              </w:rPr>
              <w:t>Yes</w:t>
            </w:r>
            <w:r w:rsidR="0015160E">
              <w:rPr>
                <w:rFonts w:ascii="Century Gothic" w:eastAsia="Times New Roman" w:hAnsi="Century Gothic" w:cs="Times New Roman"/>
                <w:i/>
                <w:sz w:val="18"/>
                <w:szCs w:val="20"/>
                <w:lang w:eastAsia="en-US"/>
              </w:rPr>
              <w:t>'</w:t>
            </w:r>
            <w:r w:rsidRPr="005C3343">
              <w:rPr>
                <w:rFonts w:ascii="Century Gothic" w:eastAsia="Times New Roman" w:hAnsi="Century Gothic" w:cs="Times New Roman"/>
                <w:i/>
                <w:sz w:val="18"/>
                <w:szCs w:val="20"/>
                <w:lang w:eastAsia="en-US"/>
              </w:rPr>
              <w:t xml:space="preserve"> boxes.)</w:t>
            </w:r>
          </w:p>
          <w:p w:rsidR="005C3343" w:rsidRPr="005C3343" w:rsidRDefault="005C3343" w:rsidP="005C3343">
            <w:pPr>
              <w:autoSpaceDE w:val="0"/>
              <w:autoSpaceDN w:val="0"/>
              <w:adjustRightInd w:val="0"/>
              <w:spacing w:after="0" w:line="240" w:lineRule="auto"/>
              <w:rPr>
                <w:rFonts w:ascii="Century Gothic" w:eastAsia="Times New Roman" w:hAnsi="Century Gothic" w:cs="Times New Roman"/>
                <w:i/>
                <w:sz w:val="20"/>
                <w:szCs w:val="20"/>
                <w:lang w:eastAsia="en-US"/>
              </w:rPr>
            </w:pPr>
          </w:p>
        </w:tc>
        <w:tc>
          <w:tcPr>
            <w:tcW w:w="4070" w:type="dxa"/>
            <w:shd w:val="clear" w:color="auto" w:fill="auto"/>
            <w:vAlign w:val="center"/>
          </w:tcPr>
          <w:p w:rsidR="00C861D3" w:rsidRDefault="001F3C17"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23" type="#_x0000_t75" style="width:108.15pt;height:14.4pt" o:ole="">
                  <v:imagedata r:id="rId25" o:title=""/>
                </v:shape>
                <w:control r:id="rId26" w:name="OptionButton4" w:shapeid="_x0000_i1123"/>
              </w:object>
            </w:r>
          </w:p>
          <w:p w:rsidR="001F3C17" w:rsidRDefault="001F3C17"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25" type="#_x0000_t75" style="width:108.15pt;height:20.45pt" o:ole="">
                  <v:imagedata r:id="rId27" o:title=""/>
                </v:shape>
                <w:control r:id="rId28" w:name="OptionButton5" w:shapeid="_x0000_i1125"/>
              </w:object>
            </w:r>
          </w:p>
          <w:p w:rsidR="005C3343" w:rsidRPr="005C3343" w:rsidRDefault="001F3C17" w:rsidP="001F3C1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27" type="#_x0000_t75" style="width:141pt;height:20.45pt" o:ole="">
                  <v:imagedata r:id="rId29" o:title=""/>
                </v:shape>
                <w:control r:id="rId30" w:name="OptionButton6" w:shapeid="_x0000_i1127"/>
              </w:object>
            </w:r>
          </w:p>
        </w:tc>
      </w:tr>
      <w:tr w:rsidR="005C3343" w:rsidRPr="005C3343" w:rsidTr="00172ED3">
        <w:trPr>
          <w:trHeight w:val="357"/>
        </w:trPr>
        <w:tc>
          <w:tcPr>
            <w:tcW w:w="5564" w:type="dxa"/>
            <w:gridSpan w:val="2"/>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which country were you born?</w:t>
            </w:r>
          </w:p>
        </w:tc>
        <w:tc>
          <w:tcPr>
            <w:tcW w:w="4070" w:type="dxa"/>
            <w:shd w:val="clear" w:color="auto" w:fill="auto"/>
            <w:vAlign w:val="center"/>
          </w:tcPr>
          <w:p w:rsidR="001F3C17" w:rsidRDefault="001F3C17" w:rsidP="00C861D3">
            <w:pPr>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29" type="#_x0000_t75" style="width:108.15pt;height:20.45pt" o:ole="">
                  <v:imagedata r:id="rId31" o:title=""/>
                </v:shape>
                <w:control r:id="rId32" w:name="OptionButton7" w:shapeid="_x0000_i1129"/>
              </w:object>
            </w:r>
          </w:p>
          <w:p w:rsidR="005C3343" w:rsidRPr="005C3343" w:rsidRDefault="001F3C17" w:rsidP="001F3C17">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31" type="#_x0000_t75" style="width:128.95pt;height:20.45pt" o:ole="">
                  <v:imagedata r:id="rId33" o:title=""/>
                </v:shape>
                <w:control r:id="rId34" w:name="OptionButton8" w:shapeid="_x0000_i1131"/>
              </w:object>
            </w:r>
            <w:r w:rsidR="005C3343" w:rsidRPr="005C3343">
              <w:rPr>
                <w:rFonts w:ascii="Century Gothic" w:eastAsia="Times New Roman" w:hAnsi="Century Gothic" w:cs="Times New Roman"/>
                <w:sz w:val="20"/>
                <w:szCs w:val="20"/>
                <w:lang w:eastAsia="en-US"/>
              </w:rPr>
              <w:t xml:space="preserve"> </w:t>
            </w:r>
            <w:r w:rsidR="00151E83" w:rsidRPr="005C3343">
              <w:rPr>
                <w:rFonts w:ascii="Century Gothic" w:eastAsia="Times New Roman" w:hAnsi="Century Gothic" w:cs="Times New Roman"/>
                <w:sz w:val="20"/>
                <w:szCs w:val="20"/>
                <w:lang w:eastAsia="en-US"/>
              </w:rPr>
              <w:t>: ___________</w:t>
            </w:r>
          </w:p>
        </w:tc>
      </w:tr>
      <w:tr w:rsidR="005C3343" w:rsidRPr="005C3343" w:rsidTr="00C861D3">
        <w:trPr>
          <w:trHeight w:val="1089"/>
        </w:trPr>
        <w:tc>
          <w:tcPr>
            <w:tcW w:w="5564" w:type="dxa"/>
            <w:gridSpan w:val="2"/>
            <w:tcBorders>
              <w:bottom w:val="single" w:sz="4" w:space="0" w:color="auto"/>
            </w:tcBorders>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Are you still attending secondary school?</w:t>
            </w:r>
          </w:p>
        </w:tc>
        <w:tc>
          <w:tcPr>
            <w:tcW w:w="4070" w:type="dxa"/>
            <w:tcBorders>
              <w:bottom w:val="single" w:sz="4" w:space="0" w:color="auto"/>
            </w:tcBorders>
            <w:shd w:val="clear" w:color="auto" w:fill="auto"/>
          </w:tcPr>
          <w:p w:rsidR="00C861D3" w:rsidRDefault="00C861D3" w:rsidP="005C3343">
            <w:pPr>
              <w:spacing w:after="0" w:line="240" w:lineRule="auto"/>
              <w:rPr>
                <w:rFonts w:ascii="Century Gothic" w:eastAsia="Times New Roman" w:hAnsi="Century Gothic" w:cs="Times New Roman"/>
                <w:sz w:val="20"/>
                <w:szCs w:val="20"/>
                <w:lang w:eastAsia="en-US"/>
              </w:rPr>
            </w:pPr>
          </w:p>
          <w:p w:rsidR="005D5327" w:rsidRDefault="005D5327"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33" type="#_x0000_t75" style="width:108.15pt;height:20.45pt" o:ole="">
                  <v:imagedata r:id="rId35" o:title=""/>
                </v:shape>
                <w:control r:id="rId36" w:name="OptionButton9" w:shapeid="_x0000_i1133"/>
              </w:object>
            </w:r>
          </w:p>
          <w:p w:rsidR="00C861D3" w:rsidRPr="005C3343" w:rsidRDefault="005D5327" w:rsidP="00C861D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35" type="#_x0000_t75" style="width:108.15pt;height:20.45pt" o:ole="">
                  <v:imagedata r:id="rId37" o:title=""/>
                </v:shape>
                <w:control r:id="rId38" w:name="OptionButton10" w:shapeid="_x0000_i1135"/>
              </w:object>
            </w:r>
          </w:p>
        </w:tc>
      </w:tr>
      <w:tr w:rsidR="005C3343" w:rsidRPr="005C3343" w:rsidTr="00172ED3">
        <w:trPr>
          <w:trHeight w:val="1496"/>
        </w:trPr>
        <w:tc>
          <w:tcPr>
            <w:tcW w:w="5564" w:type="dxa"/>
            <w:gridSpan w:val="2"/>
            <w:tcBorders>
              <w:bottom w:val="single" w:sz="4" w:space="0" w:color="auto"/>
            </w:tcBorders>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What is your highest completed school level?</w:t>
            </w:r>
          </w:p>
        </w:tc>
        <w:tc>
          <w:tcPr>
            <w:tcW w:w="4070" w:type="dxa"/>
            <w:tcBorders>
              <w:bottom w:val="single" w:sz="4" w:space="0" w:color="auto"/>
            </w:tcBorders>
            <w:shd w:val="clear" w:color="auto" w:fill="auto"/>
          </w:tcPr>
          <w:p w:rsidR="00C861D3" w:rsidRDefault="00995EAF" w:rsidP="00C861D3">
            <w:pPr>
              <w:autoSpaceDE w:val="0"/>
              <w:autoSpaceDN w:val="0"/>
              <w:adjustRightInd w:val="0"/>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37" type="#_x0000_t75" style="width:180.5pt;height:20.45pt" o:ole="">
                  <v:imagedata r:id="rId39" o:title=""/>
                </v:shape>
                <w:control r:id="rId40" w:name="OptionButton28" w:shapeid="_x0000_i1137"/>
              </w:object>
            </w:r>
          </w:p>
          <w:p w:rsidR="00995EAF" w:rsidRDefault="00995EAF"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39" type="#_x0000_t75" style="width:171.45pt;height:20.45pt" o:ole="">
                  <v:imagedata r:id="rId41" o:title=""/>
                </v:shape>
                <w:control r:id="rId42" w:name="OptionButton29" w:shapeid="_x0000_i1139"/>
              </w:object>
            </w:r>
          </w:p>
          <w:p w:rsidR="00995EAF" w:rsidRDefault="00995EAF"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41" type="#_x0000_t75" style="width:178.15pt;height:20.45pt" o:ole="">
                  <v:imagedata r:id="rId43" o:title=""/>
                </v:shape>
                <w:control r:id="rId44" w:name="OptionButton30" w:shapeid="_x0000_i1141"/>
              </w:object>
            </w:r>
          </w:p>
          <w:p w:rsidR="00995EAF" w:rsidRDefault="00995EAF"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43" type="#_x0000_t75" style="width:172.15pt;height:20.45pt" o:ole="">
                  <v:imagedata r:id="rId45" o:title=""/>
                </v:shape>
                <w:control r:id="rId46" w:name="OptionButton31" w:shapeid="_x0000_i1143"/>
              </w:object>
            </w:r>
          </w:p>
          <w:p w:rsidR="00995EAF" w:rsidRDefault="00D0080C"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45" type="#_x0000_t75" style="width:162.1pt;height:20.45pt" o:ole="">
                  <v:imagedata r:id="rId47" o:title=""/>
                </v:shape>
                <w:control r:id="rId48" w:name="OptionButton32" w:shapeid="_x0000_i1145"/>
              </w:object>
            </w:r>
          </w:p>
          <w:p w:rsidR="005C3343" w:rsidRPr="005C3343" w:rsidRDefault="00D0080C"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47" type="#_x0000_t75" style="width:197.25pt;height:20.45pt" o:ole="">
                  <v:imagedata r:id="rId49" o:title=""/>
                </v:shape>
                <w:control r:id="rId50" w:name="OptionButton33" w:shapeid="_x0000_i1147"/>
              </w:object>
            </w:r>
          </w:p>
        </w:tc>
      </w:tr>
      <w:tr w:rsidR="005C3343" w:rsidRPr="005C3343" w:rsidTr="00172ED3">
        <w:trPr>
          <w:trHeight w:val="559"/>
        </w:trPr>
        <w:tc>
          <w:tcPr>
            <w:tcW w:w="5564" w:type="dxa"/>
            <w:gridSpan w:val="2"/>
            <w:tcBorders>
              <w:bottom w:val="single" w:sz="4" w:space="0" w:color="auto"/>
            </w:tcBorders>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which year did you complete that school level?</w:t>
            </w:r>
          </w:p>
        </w:tc>
        <w:tc>
          <w:tcPr>
            <w:tcW w:w="4070" w:type="dxa"/>
            <w:tcBorders>
              <w:bottom w:val="single" w:sz="4" w:space="0" w:color="auto"/>
            </w:tcBorders>
            <w:shd w:val="clear" w:color="auto" w:fill="auto"/>
          </w:tcPr>
          <w:p w:rsidR="005C3343" w:rsidRPr="005C3343" w:rsidRDefault="005C3343" w:rsidP="005C3343">
            <w:pPr>
              <w:autoSpaceDE w:val="0"/>
              <w:autoSpaceDN w:val="0"/>
              <w:adjustRightInd w:val="0"/>
              <w:spacing w:after="0" w:line="240" w:lineRule="auto"/>
              <w:rPr>
                <w:rFonts w:ascii="Century Gothic" w:eastAsia="Times New Roman" w:hAnsi="Century Gothic" w:cs="Times New Roman"/>
                <w:sz w:val="20"/>
                <w:szCs w:val="20"/>
                <w:lang w:eastAsia="en-US"/>
              </w:rPr>
            </w:pPr>
          </w:p>
          <w:p w:rsidR="005C3343" w:rsidRPr="005C3343" w:rsidRDefault="005C334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List year:_________</w:t>
            </w:r>
          </w:p>
        </w:tc>
      </w:tr>
      <w:tr w:rsidR="005C3343" w:rsidRPr="005C3343" w:rsidTr="00172ED3">
        <w:trPr>
          <w:trHeight w:val="357"/>
        </w:trPr>
        <w:tc>
          <w:tcPr>
            <w:tcW w:w="5564" w:type="dxa"/>
            <w:gridSpan w:val="2"/>
            <w:tcBorders>
              <w:bottom w:val="single" w:sz="4" w:space="0" w:color="auto"/>
            </w:tcBorders>
            <w:shd w:val="clear" w:color="auto" w:fill="auto"/>
            <w:vAlign w:val="center"/>
          </w:tcPr>
          <w:p w:rsidR="005C3343" w:rsidRPr="005C3343" w:rsidRDefault="0015160E" w:rsidP="005C3343">
            <w:pPr>
              <w:spacing w:beforeLines="20" w:before="48" w:afterLines="20" w:after="48"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Which BEST describes your current employment status in the following categorie</w:t>
            </w:r>
            <w:r w:rsidR="005C3343" w:rsidRPr="005C3343">
              <w:rPr>
                <w:rFonts w:ascii="Century Gothic" w:eastAsia="Times New Roman" w:hAnsi="Century Gothic" w:cs="Times New Roman"/>
                <w:sz w:val="20"/>
                <w:szCs w:val="20"/>
                <w:lang w:eastAsia="en-US"/>
              </w:rPr>
              <w:t>s?</w:t>
            </w:r>
          </w:p>
        </w:tc>
        <w:tc>
          <w:tcPr>
            <w:tcW w:w="4070" w:type="dxa"/>
            <w:tcBorders>
              <w:bottom w:val="single" w:sz="4" w:space="0" w:color="auto"/>
            </w:tcBorders>
            <w:shd w:val="clear" w:color="auto" w:fill="auto"/>
            <w:vAlign w:val="center"/>
          </w:tcPr>
          <w:p w:rsidR="005D5327" w:rsidRDefault="00696F32" w:rsidP="00C861D3">
            <w:pPr>
              <w:autoSpaceDE w:val="0"/>
              <w:autoSpaceDN w:val="0"/>
              <w:adjustRightInd w:val="0"/>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49" type="#_x0000_t75" style="width:199.95pt;height:20.45pt" o:ole="">
                  <v:imagedata r:id="rId51" o:title=""/>
                </v:shape>
                <w:control r:id="rId52" w:name="OptionButton11" w:shapeid="_x0000_i1149"/>
              </w:object>
            </w:r>
          </w:p>
          <w:p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51" type="#_x0000_t75" style="width:238.1pt;height:20.45pt" o:ole="">
                  <v:imagedata r:id="rId53" o:title=""/>
                </v:shape>
                <w:control r:id="rId54" w:name="OptionButton12" w:shapeid="_x0000_i1151"/>
              </w:object>
            </w:r>
          </w:p>
          <w:p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53" type="#_x0000_t75" style="width:108.15pt;height:20.45pt" o:ole="">
                  <v:imagedata r:id="rId55" o:title=""/>
                </v:shape>
                <w:control r:id="rId56" w:name="OptionButton13" w:shapeid="_x0000_i1153"/>
              </w:object>
            </w:r>
          </w:p>
          <w:p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55" type="#_x0000_t75" style="width:240.1pt;height:20.45pt" o:ole="">
                  <v:imagedata r:id="rId57" o:title=""/>
                </v:shape>
                <w:control r:id="rId58" w:name="OptionButton14" w:shapeid="_x0000_i1155"/>
              </w:object>
            </w:r>
          </w:p>
          <w:p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57" type="#_x0000_t75" style="width:236.45pt;height:20.45pt" o:ole="">
                  <v:imagedata r:id="rId59" o:title=""/>
                </v:shape>
                <w:control r:id="rId60" w:name="OptionButton15" w:shapeid="_x0000_i1157"/>
              </w:object>
            </w:r>
          </w:p>
          <w:p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59" type="#_x0000_t75" style="width:240.1pt;height:20.45pt" o:ole="">
                  <v:imagedata r:id="rId61" o:title=""/>
                </v:shape>
                <w:control r:id="rId62" w:name="OptionButton16" w:shapeid="_x0000_i1159"/>
              </w:object>
            </w:r>
          </w:p>
          <w:p w:rsidR="005C3343" w:rsidRPr="005C3343" w:rsidRDefault="00696F32" w:rsidP="00C861D3">
            <w:pPr>
              <w:autoSpaceDE w:val="0"/>
              <w:autoSpaceDN w:val="0"/>
              <w:adjustRightInd w:val="0"/>
              <w:spacing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61" type="#_x0000_t75" style="width:234.1pt;height:20.45pt" o:ole="">
                  <v:imagedata r:id="rId63" o:title=""/>
                </v:shape>
                <w:control r:id="rId64" w:name="OptionButton17" w:shapeid="_x0000_i1161"/>
              </w:object>
            </w:r>
          </w:p>
        </w:tc>
      </w:tr>
      <w:tr w:rsidR="005C3343" w:rsidRPr="005C3343" w:rsidTr="00172ED3">
        <w:trPr>
          <w:trHeight w:val="357"/>
        </w:trPr>
        <w:tc>
          <w:tcPr>
            <w:tcW w:w="5564" w:type="dxa"/>
            <w:gridSpan w:val="2"/>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speak a language other than English at home? </w:t>
            </w:r>
            <w:r w:rsidRPr="005C3343">
              <w:rPr>
                <w:rFonts w:ascii="Century Gothic" w:eastAsia="Times New Roman" w:hAnsi="Century Gothic" w:cs="Times New Roman"/>
                <w:i/>
                <w:sz w:val="18"/>
                <w:szCs w:val="20"/>
                <w:lang w:eastAsia="en-US"/>
              </w:rPr>
              <w:t>(If more than one language, indicate the one that is spoken most often.)</w:t>
            </w:r>
          </w:p>
        </w:tc>
        <w:tc>
          <w:tcPr>
            <w:tcW w:w="4070" w:type="dxa"/>
            <w:shd w:val="clear" w:color="auto" w:fill="auto"/>
            <w:vAlign w:val="center"/>
          </w:tcPr>
          <w:p w:rsidR="00696F32" w:rsidRDefault="00696F32" w:rsidP="00C861D3">
            <w:pPr>
              <w:autoSpaceDE w:val="0"/>
              <w:autoSpaceDN w:val="0"/>
              <w:adjustRightInd w:val="0"/>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63" type="#_x0000_t75" style="width:108.15pt;height:20.45pt" o:ole="">
                  <v:imagedata r:id="rId65" o:title=""/>
                </v:shape>
                <w:control r:id="rId66" w:name="OptionButton18" w:shapeid="_x0000_i1163"/>
              </w:object>
            </w:r>
          </w:p>
          <w:p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65" type="#_x0000_t75" style="width:221.35pt;height:20.45pt" o:ole="">
                  <v:imagedata r:id="rId67" o:title=""/>
                </v:shape>
                <w:control r:id="rId68" w:name="OptionButton19" w:shapeid="_x0000_i1165"/>
              </w:object>
            </w:r>
          </w:p>
          <w:p w:rsidR="005C3343" w:rsidRPr="005C334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___________</w:t>
            </w:r>
          </w:p>
        </w:tc>
      </w:tr>
      <w:tr w:rsidR="005C3343" w:rsidRPr="005C3343" w:rsidTr="00172ED3">
        <w:trPr>
          <w:trHeight w:val="357"/>
        </w:trPr>
        <w:tc>
          <w:tcPr>
            <w:tcW w:w="5564" w:type="dxa"/>
            <w:gridSpan w:val="2"/>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How well do you speak English? </w:t>
            </w:r>
          </w:p>
        </w:tc>
        <w:tc>
          <w:tcPr>
            <w:tcW w:w="4070" w:type="dxa"/>
            <w:shd w:val="clear" w:color="auto" w:fill="auto"/>
            <w:vAlign w:val="center"/>
          </w:tcPr>
          <w:p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67" type="#_x0000_t75" style="width:108.15pt;height:20.45pt" o:ole="">
                  <v:imagedata r:id="rId69" o:title=""/>
                </v:shape>
                <w:control r:id="rId70" w:name="OptionButton20" w:shapeid="_x0000_i1167"/>
              </w:object>
            </w:r>
          </w:p>
          <w:p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69" type="#_x0000_t75" style="width:108.15pt;height:20.45pt" o:ole="">
                  <v:imagedata r:id="rId71" o:title=""/>
                </v:shape>
                <w:control r:id="rId72" w:name="OptionButton21" w:shapeid="_x0000_i1169"/>
              </w:object>
            </w:r>
          </w:p>
          <w:p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71" type="#_x0000_t75" style="width:108.15pt;height:20.45pt" o:ole="">
                  <v:imagedata r:id="rId73" o:title=""/>
                </v:shape>
                <w:control r:id="rId74" w:name="OptionButton22" w:shapeid="_x0000_i1171"/>
              </w:object>
            </w:r>
          </w:p>
          <w:p w:rsidR="005C3343" w:rsidRPr="005C334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73" type="#_x0000_t75" style="width:108.15pt;height:20.45pt" o:ole="">
                  <v:imagedata r:id="rId75" o:title=""/>
                </v:shape>
                <w:control r:id="rId76" w:name="OptionButton23" w:shapeid="_x0000_i1173"/>
              </w:object>
            </w:r>
          </w:p>
        </w:tc>
      </w:tr>
      <w:tr w:rsidR="005C3343" w:rsidRPr="005C3343" w:rsidTr="00172ED3">
        <w:trPr>
          <w:trHeight w:val="357"/>
        </w:trPr>
        <w:tc>
          <w:tcPr>
            <w:tcW w:w="5564" w:type="dxa"/>
            <w:gridSpan w:val="2"/>
            <w:shd w:val="clear" w:color="auto" w:fill="auto"/>
            <w:vAlign w:val="center"/>
          </w:tcPr>
          <w:p w:rsidR="005C3343" w:rsidRPr="005C3343" w:rsidRDefault="005C3343" w:rsidP="005C3343">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Do you consider yourself to have a disability, impairment or long-term condition?</w:t>
            </w:r>
            <w:r w:rsidRPr="005C3343">
              <w:rPr>
                <w:rFonts w:ascii="Century Gothic" w:eastAsia="Times New Roman" w:hAnsi="Century Gothic" w:cs="Times New Roman"/>
                <w:sz w:val="20"/>
                <w:szCs w:val="20"/>
                <w:lang w:eastAsia="en-US"/>
              </w:rPr>
              <w:tab/>
            </w:r>
            <w:r w:rsidRPr="005C3343">
              <w:rPr>
                <w:rFonts w:ascii="Century Gothic" w:eastAsia="Times New Roman" w:hAnsi="Century Gothic" w:cs="Times New Roman"/>
                <w:sz w:val="20"/>
                <w:szCs w:val="20"/>
                <w:lang w:eastAsia="en-US"/>
              </w:rPr>
              <w:tab/>
            </w:r>
          </w:p>
          <w:p w:rsidR="005C3343" w:rsidRDefault="00206EA5" w:rsidP="00206EA5">
            <w:pPr>
              <w:spacing w:beforeLines="20" w:before="48" w:afterLines="20" w:after="48"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75" type="#_x0000_t75" style="width:108.15pt;height:18.75pt" o:ole="">
                  <v:imagedata r:id="rId77" o:title=""/>
                </v:shape>
                <w:control r:id="rId78" w:name="OptionButton36" w:shapeid="_x0000_i1175"/>
              </w:object>
            </w:r>
          </w:p>
          <w:p w:rsidR="00206EA5" w:rsidRPr="005C3343" w:rsidRDefault="00206EA5" w:rsidP="00206EA5">
            <w:pPr>
              <w:spacing w:beforeLines="20" w:before="48" w:afterLines="20" w:after="48"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77" type="#_x0000_t75" style="width:180.15pt;height:18.75pt" o:ole="">
                  <v:imagedata r:id="rId79" o:title=""/>
                </v:shape>
                <w:control r:id="rId80" w:name="OptionButton37" w:shapeid="_x0000_i1177"/>
              </w:object>
            </w:r>
          </w:p>
        </w:tc>
        <w:tc>
          <w:tcPr>
            <w:tcW w:w="4070" w:type="dxa"/>
            <w:shd w:val="clear" w:color="auto" w:fill="auto"/>
            <w:vAlign w:val="center"/>
          </w:tcPr>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763065449"/>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Hearing/Deaf</w:t>
            </w:r>
          </w:p>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959767291"/>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Intellectual</w:t>
            </w:r>
          </w:p>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64835770"/>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Physical</w:t>
            </w:r>
          </w:p>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067131902"/>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Vision</w:t>
            </w:r>
            <w:r w:rsidR="00151E83">
              <w:rPr>
                <w:rFonts w:ascii="Century Gothic" w:eastAsia="Times New Roman" w:hAnsi="Century Gothic" w:cs="Times New Roman"/>
                <w:sz w:val="20"/>
                <w:szCs w:val="20"/>
                <w:lang w:eastAsia="en-US"/>
              </w:rPr>
              <w:t xml:space="preserve">   </w:t>
            </w:r>
          </w:p>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337085000"/>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Medical Condition</w:t>
            </w:r>
          </w:p>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531391441"/>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Mental Illness</w:t>
            </w:r>
          </w:p>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414011961"/>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Acquired Brain impairment</w:t>
            </w:r>
          </w:p>
          <w:p w:rsidR="00151E8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130039499"/>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Learning impairment</w:t>
            </w:r>
          </w:p>
          <w:p w:rsidR="005C3343" w:rsidRPr="005C3343" w:rsidRDefault="00715B0E"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098124529"/>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Other, please indicate</w:t>
            </w:r>
            <w:r w:rsidR="005C3343" w:rsidRPr="005C3343">
              <w:rPr>
                <w:rFonts w:ascii="Century Gothic" w:eastAsia="Times New Roman" w:hAnsi="Century Gothic" w:cs="Times New Roman"/>
                <w:sz w:val="20"/>
                <w:szCs w:val="20"/>
                <w:lang w:eastAsia="en-US"/>
              </w:rPr>
              <w:t>: ___________</w:t>
            </w:r>
          </w:p>
        </w:tc>
      </w:tr>
      <w:tr w:rsidR="005C3343" w:rsidRPr="005C3343" w:rsidTr="00172ED3">
        <w:trPr>
          <w:trHeight w:val="357"/>
        </w:trPr>
        <w:tc>
          <w:tcPr>
            <w:tcW w:w="5564" w:type="dxa"/>
            <w:gridSpan w:val="2"/>
            <w:tcBorders>
              <w:bottom w:val="single" w:sz="4" w:space="0" w:color="auto"/>
            </w:tcBorders>
            <w:shd w:val="clear" w:color="auto" w:fill="auto"/>
            <w:vAlign w:val="center"/>
          </w:tcPr>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Have you successfully completed any qualifications or certificates?</w:t>
            </w:r>
          </w:p>
          <w:p w:rsidR="005C3343" w:rsidRDefault="00206EA5"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79" type="#_x0000_t75" style="width:108.15pt;height:18.75pt" o:ole="">
                  <v:imagedata r:id="rId77" o:title=""/>
                </v:shape>
                <w:control r:id="rId81" w:name="OptionButton361" w:shapeid="_x0000_i1179"/>
              </w:object>
            </w:r>
          </w:p>
          <w:p w:rsidR="005C3343" w:rsidRPr="005C3343" w:rsidRDefault="00F53F36" w:rsidP="00F53F36">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81" type="#_x0000_t75" style="width:180.15pt;height:18.75pt" o:ole="">
                  <v:imagedata r:id="rId79" o:title=""/>
                </v:shape>
                <w:control r:id="rId82" w:name="OptionButton371" w:shapeid="_x0000_i1181"/>
              </w:object>
            </w:r>
          </w:p>
        </w:tc>
        <w:tc>
          <w:tcPr>
            <w:tcW w:w="4070" w:type="dxa"/>
            <w:tcBorders>
              <w:bottom w:val="single" w:sz="4" w:space="0" w:color="auto"/>
            </w:tcBorders>
            <w:shd w:val="clear" w:color="auto" w:fill="auto"/>
          </w:tcPr>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114286642"/>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Pr>
                <w:rFonts w:ascii="Century Gothic" w:eastAsia="Times New Roman" w:hAnsi="Century Gothic" w:cs="Times New Roman"/>
                <w:sz w:val="20"/>
                <w:szCs w:val="20"/>
                <w:lang w:eastAsia="en-US"/>
              </w:rPr>
              <w:t>Bachelor'</w:t>
            </w:r>
            <w:r w:rsidR="00412396" w:rsidRPr="005C3343">
              <w:rPr>
                <w:rFonts w:ascii="Century Gothic" w:eastAsia="Times New Roman" w:hAnsi="Century Gothic" w:cs="Times New Roman"/>
                <w:sz w:val="20"/>
                <w:szCs w:val="20"/>
                <w:lang w:eastAsia="en-US"/>
              </w:rPr>
              <w:t>s degree or Higher Degree</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71140915"/>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Advanced Diploma or Associate</w:t>
            </w:r>
            <w:r w:rsidR="00412396">
              <w:rPr>
                <w:rFonts w:ascii="Century Gothic" w:eastAsia="Times New Roman" w:hAnsi="Century Gothic" w:cs="Times New Roman"/>
                <w:sz w:val="20"/>
                <w:szCs w:val="20"/>
                <w:lang w:eastAsia="en-US"/>
              </w:rPr>
              <w:t xml:space="preserve"> </w:t>
            </w:r>
            <w:r w:rsidR="00412396" w:rsidRPr="005C3343">
              <w:rPr>
                <w:rFonts w:ascii="Century Gothic" w:eastAsia="Times New Roman" w:hAnsi="Century Gothic" w:cs="Times New Roman"/>
                <w:sz w:val="20"/>
                <w:szCs w:val="20"/>
                <w:lang w:eastAsia="en-US"/>
              </w:rPr>
              <w:t>Degree</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23190282"/>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Diploma (or Associate Diploma)</w:t>
            </w:r>
          </w:p>
          <w:p w:rsidR="00412396" w:rsidRDefault="00715B0E" w:rsidP="00412396">
            <w:pPr>
              <w:autoSpaceDE w:val="0"/>
              <w:autoSpaceDN w:val="0"/>
              <w:adjustRightInd w:val="0"/>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017271655"/>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IV (or Advanced</w:t>
            </w:r>
            <w:r w:rsidR="00412396">
              <w:rPr>
                <w:rFonts w:ascii="Century Gothic" w:eastAsia="Times New Roman" w:hAnsi="Century Gothic" w:cs="Times New Roman"/>
                <w:sz w:val="20"/>
                <w:szCs w:val="20"/>
                <w:lang w:eastAsia="en-US"/>
              </w:rPr>
              <w:t xml:space="preserve"> </w:t>
            </w:r>
            <w:r w:rsidR="00412396" w:rsidRPr="005C3343">
              <w:rPr>
                <w:rFonts w:ascii="Century Gothic" w:eastAsia="Times New Roman" w:hAnsi="Century Gothic" w:cs="Times New Roman"/>
                <w:sz w:val="20"/>
                <w:szCs w:val="20"/>
                <w:lang w:eastAsia="en-US"/>
              </w:rPr>
              <w:t>Certificate/</w:t>
            </w:r>
            <w:r w:rsidR="00412396">
              <w:rPr>
                <w:rFonts w:ascii="Century Gothic" w:eastAsia="Times New Roman" w:hAnsi="Century Gothic" w:cs="Times New Roman"/>
                <w:sz w:val="20"/>
                <w:szCs w:val="20"/>
                <w:lang w:eastAsia="en-US"/>
              </w:rPr>
              <w:t xml:space="preserve"> </w:t>
            </w:r>
            <w:r w:rsidR="00412396" w:rsidRPr="005C3343">
              <w:rPr>
                <w:rFonts w:ascii="Century Gothic" w:eastAsia="Times New Roman" w:hAnsi="Century Gothic" w:cs="Times New Roman"/>
                <w:sz w:val="20"/>
                <w:szCs w:val="20"/>
                <w:lang w:eastAsia="en-US"/>
              </w:rPr>
              <w:t xml:space="preserve">Technician) </w:t>
            </w:r>
            <w:r w:rsidR="00412396">
              <w:rPr>
                <w:rFonts w:ascii="Century Gothic" w:eastAsia="Times New Roman" w:hAnsi="Century Gothic" w:cs="Times New Roman"/>
                <w:sz w:val="20"/>
                <w:szCs w:val="20"/>
                <w:lang w:eastAsia="en-US"/>
              </w:rPr>
              <w:t xml:space="preserve">   </w:t>
            </w:r>
          </w:p>
          <w:p w:rsidR="00412396" w:rsidRDefault="00715B0E" w:rsidP="00412396">
            <w:pPr>
              <w:autoSpaceDE w:val="0"/>
              <w:autoSpaceDN w:val="0"/>
              <w:adjustRightInd w:val="0"/>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02490104"/>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III (or Trade Certificate)</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402570018"/>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II</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770279976"/>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w:t>
            </w:r>
          </w:p>
          <w:p w:rsidR="00412396" w:rsidRDefault="00715B0E" w:rsidP="00412396">
            <w:pPr>
              <w:autoSpaceDE w:val="0"/>
              <w:autoSpaceDN w:val="0"/>
              <w:adjustRightInd w:val="0"/>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664844967"/>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Pr>
                <w:rFonts w:ascii="Century Gothic" w:eastAsia="Times New Roman" w:hAnsi="Century Gothic" w:cs="Times New Roman"/>
                <w:sz w:val="20"/>
                <w:szCs w:val="20"/>
                <w:lang w:eastAsia="en-US"/>
              </w:rPr>
              <w:t>Certifications</w:t>
            </w:r>
            <w:r w:rsidR="00412396" w:rsidRPr="005C3343">
              <w:rPr>
                <w:rFonts w:ascii="Century Gothic" w:eastAsia="Times New Roman" w:hAnsi="Century Gothic" w:cs="Times New Roman"/>
                <w:sz w:val="20"/>
                <w:szCs w:val="20"/>
                <w:lang w:eastAsia="en-US"/>
              </w:rPr>
              <w:t xml:space="preserve"> other than the above </w:t>
            </w:r>
          </w:p>
          <w:p w:rsidR="005C3343" w:rsidRPr="005C3343" w:rsidRDefault="00412396" w:rsidP="00412396">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 </w:t>
            </w:r>
            <w:r w:rsidR="005C3343" w:rsidRPr="005C3343">
              <w:rPr>
                <w:rFonts w:ascii="Century Gothic" w:eastAsia="Times New Roman" w:hAnsi="Century Gothic" w:cs="Times New Roman"/>
                <w:sz w:val="20"/>
                <w:szCs w:val="20"/>
                <w:lang w:eastAsia="en-US"/>
              </w:rPr>
              <w:t>_______________________________________</w:t>
            </w:r>
          </w:p>
        </w:tc>
      </w:tr>
      <w:tr w:rsidR="005C3343" w:rsidRPr="005C3343" w:rsidTr="00172ED3">
        <w:trPr>
          <w:trHeight w:val="357"/>
        </w:trPr>
        <w:tc>
          <w:tcPr>
            <w:tcW w:w="5564" w:type="dxa"/>
            <w:gridSpan w:val="2"/>
            <w:tcBorders>
              <w:bottom w:val="single" w:sz="4" w:space="0" w:color="auto"/>
            </w:tcBorders>
            <w:shd w:val="clear" w:color="auto" w:fill="auto"/>
            <w:vAlign w:val="center"/>
          </w:tcPr>
          <w:p w:rsidR="005C3343" w:rsidRPr="005C3343" w:rsidRDefault="005C3343" w:rsidP="005C3343">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Of the following categories, which BEST describes your main reason for undertaking this course</w:t>
            </w:r>
          </w:p>
        </w:tc>
        <w:tc>
          <w:tcPr>
            <w:tcW w:w="4070" w:type="dxa"/>
            <w:tcBorders>
              <w:bottom w:val="single" w:sz="4" w:space="0" w:color="auto"/>
            </w:tcBorders>
            <w:shd w:val="clear" w:color="auto" w:fill="auto"/>
            <w:vAlign w:val="center"/>
          </w:tcPr>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66618633"/>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get a job</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405115222"/>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develop my existing business</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06990128"/>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start my own business</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45774377"/>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try for a different career</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43144929"/>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get a better job or promotion</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61186960"/>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It was a requirement of my job</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893916606"/>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I wanted extra skills for my job</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91434189"/>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get into another course of study</w:t>
            </w:r>
          </w:p>
          <w:p w:rsidR="00412396"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272542604"/>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For personal interest or self-development</w:t>
            </w:r>
          </w:p>
          <w:p w:rsidR="00412396" w:rsidRPr="005C3343" w:rsidRDefault="00715B0E"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968269255"/>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Other reasons</w:t>
            </w:r>
          </w:p>
          <w:p w:rsidR="005C3343" w:rsidRPr="005C3343" w:rsidRDefault="00412396" w:rsidP="005C3343">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_______________________________________</w:t>
            </w:r>
          </w:p>
        </w:tc>
      </w:tr>
      <w:tr w:rsidR="005C3343" w:rsidRPr="005C3343" w:rsidTr="005C3343">
        <w:trPr>
          <w:trHeight w:val="357"/>
        </w:trPr>
        <w:tc>
          <w:tcPr>
            <w:tcW w:w="9634" w:type="dxa"/>
            <w:gridSpan w:val="3"/>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Recognition of Prior Learning (RPL)</w:t>
            </w:r>
          </w:p>
        </w:tc>
      </w:tr>
      <w:tr w:rsidR="005C3343" w:rsidRPr="005C3343" w:rsidTr="00172ED3">
        <w:trPr>
          <w:trHeight w:val="357"/>
        </w:trPr>
        <w:tc>
          <w:tcPr>
            <w:tcW w:w="9634" w:type="dxa"/>
            <w:gridSpan w:val="3"/>
            <w:tcBorders>
              <w:bottom w:val="single" w:sz="4" w:space="0" w:color="auto"/>
            </w:tcBorders>
            <w:shd w:val="clear" w:color="auto" w:fill="auto"/>
          </w:tcPr>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RPL </w:t>
            </w:r>
            <w:r w:rsidR="0015160E">
              <w:rPr>
                <w:rFonts w:ascii="Century Gothic" w:eastAsia="Times New Roman" w:hAnsi="Century Gothic" w:cs="Times New Roman"/>
                <w:sz w:val="20"/>
                <w:szCs w:val="20"/>
                <w:lang w:eastAsia="en-US"/>
              </w:rPr>
              <w:t>acknowledges</w:t>
            </w:r>
            <w:r w:rsidRPr="005C3343">
              <w:rPr>
                <w:rFonts w:ascii="Century Gothic" w:eastAsia="Times New Roman" w:hAnsi="Century Gothic" w:cs="Times New Roman"/>
                <w:sz w:val="20"/>
                <w:szCs w:val="20"/>
                <w:lang w:eastAsia="en-US"/>
              </w:rPr>
              <w:t xml:space="preserve"> your skills and knowledge obtained through formal training, work experience and/or life experience (relating to a Unit/s of Competency). </w:t>
            </w:r>
          </w:p>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color w:val="000000"/>
                <w:sz w:val="20"/>
                <w:szCs w:val="20"/>
                <w:lang w:eastAsia="en-US"/>
              </w:rPr>
            </w:pPr>
          </w:p>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If you wish to apply for RPL</w:t>
            </w:r>
            <w:r w:rsidR="0015160E">
              <w:rPr>
                <w:rFonts w:ascii="Century Gothic" w:eastAsia="Times New Roman" w:hAnsi="Century Gothic" w:cs="Times New Roman"/>
                <w:sz w:val="20"/>
                <w:szCs w:val="20"/>
                <w:lang w:eastAsia="en-US"/>
              </w:rPr>
              <w:t>, fill out</w:t>
            </w:r>
            <w:r w:rsidRPr="005C3343">
              <w:rPr>
                <w:rFonts w:ascii="Century Gothic" w:eastAsia="Times New Roman" w:hAnsi="Century Gothic" w:cs="Times New Roman"/>
                <w:sz w:val="20"/>
                <w:szCs w:val="20"/>
                <w:lang w:eastAsia="en-US"/>
              </w:rPr>
              <w:t xml:space="preserve"> the table below and request an RPL Application on Enrolment. It is the learner</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s responsibility to gather the necessary documentation to support the RPL Application. The documentation may include confirmation of testimonials, references and logbooks, interviews, review of </w:t>
            </w:r>
            <w:r w:rsidR="002F10DC">
              <w:rPr>
                <w:rFonts w:ascii="Century Gothic" w:eastAsia="Times New Roman" w:hAnsi="Century Gothic" w:cs="Times New Roman"/>
                <w:sz w:val="20"/>
                <w:szCs w:val="20"/>
                <w:lang w:eastAsia="en-US"/>
              </w:rPr>
              <w:t xml:space="preserve">the </w:t>
            </w:r>
            <w:r w:rsidRPr="005C3343">
              <w:rPr>
                <w:rFonts w:ascii="Century Gothic" w:eastAsia="Times New Roman" w:hAnsi="Century Gothic" w:cs="Times New Roman"/>
                <w:sz w:val="20"/>
                <w:szCs w:val="20"/>
                <w:lang w:eastAsia="en-US"/>
              </w:rPr>
              <w:t>evidence, skills testing, written assessment and verbal reviews.</w:t>
            </w:r>
          </w:p>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Once RPL is agreed to, the learner will have a maximum of 3 months to complete the RPL Application; otherwise</w:t>
            </w:r>
            <w:r w:rsidR="002F10DC">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they will be required to undertake training and assessment in the Unit/s of Competency originally nominated for RPL.</w:t>
            </w:r>
          </w:p>
          <w:p w:rsidR="005C3343" w:rsidRPr="005C3343" w:rsidRDefault="005C3343" w:rsidP="005C3343">
            <w:pPr>
              <w:spacing w:after="0" w:line="240" w:lineRule="auto"/>
              <w:ind w:right="283"/>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right="283"/>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wish to apply for RPL? </w:t>
            </w:r>
            <w:r w:rsidRPr="005C3343">
              <w:rPr>
                <w:rFonts w:ascii="Century Gothic" w:eastAsia="Times New Roman" w:hAnsi="Century Gothic" w:cs="Times New Roman"/>
                <w:sz w:val="20"/>
                <w:szCs w:val="20"/>
                <w:lang w:eastAsia="en-US"/>
              </w:rPr>
              <w:tab/>
              <w:t xml:space="preserve">          </w:t>
            </w:r>
            <w:r w:rsidR="00E866FC">
              <w:rPr>
                <w:rFonts w:ascii="Century Gothic" w:eastAsia="Times New Roman" w:hAnsi="Century Gothic" w:cs="Times New Roman"/>
                <w:sz w:val="20"/>
                <w:szCs w:val="20"/>
                <w:lang w:eastAsia="en-US"/>
              </w:rPr>
              <w:object w:dxaOrig="225" w:dyaOrig="225">
                <v:shape id="_x0000_i1183" type="#_x0000_t75" style="width:31.8pt;height:20.45pt" o:ole="">
                  <v:imagedata r:id="rId83" o:title=""/>
                </v:shape>
                <w:control r:id="rId84" w:name="OptionButton26" w:shapeid="_x0000_i1183"/>
              </w:object>
            </w:r>
            <w:r w:rsidRPr="005C3343">
              <w:rPr>
                <w:rFonts w:ascii="Century Gothic" w:eastAsia="Times New Roman" w:hAnsi="Century Gothic" w:cs="Times New Roman"/>
                <w:sz w:val="20"/>
                <w:szCs w:val="20"/>
                <w:lang w:eastAsia="en-US"/>
              </w:rPr>
              <w:t xml:space="preserve"> </w:t>
            </w:r>
            <w:r w:rsidR="00E866FC">
              <w:rPr>
                <w:rFonts w:ascii="Century Gothic" w:eastAsia="Times New Roman" w:hAnsi="Century Gothic" w:cs="Times New Roman"/>
                <w:sz w:val="20"/>
                <w:szCs w:val="20"/>
                <w:lang w:eastAsia="en-US"/>
              </w:rPr>
              <w:object w:dxaOrig="225" w:dyaOrig="225">
                <v:shape id="_x0000_i1185" type="#_x0000_t75" style="width:34.15pt;height:20.45pt" o:ole="">
                  <v:imagedata r:id="rId85" o:title=""/>
                </v:shape>
                <w:control r:id="rId86" w:name="OptionButton27" w:shapeid="_x0000_i1185"/>
              </w:object>
            </w:r>
            <w:r w:rsidRPr="005C3343">
              <w:rPr>
                <w:rFonts w:ascii="Century Gothic" w:eastAsia="Times New Roman" w:hAnsi="Century Gothic" w:cs="Times New Roman"/>
                <w:sz w:val="20"/>
                <w:szCs w:val="20"/>
                <w:lang w:eastAsia="en-US"/>
              </w:rPr>
              <w:t xml:space="preserve">   </w:t>
            </w:r>
          </w:p>
          <w:p w:rsidR="005C3343" w:rsidRPr="005C3343" w:rsidRDefault="005C3343" w:rsidP="005C3343">
            <w:pPr>
              <w:spacing w:after="0" w:line="240" w:lineRule="auto"/>
              <w:ind w:right="283"/>
              <w:rPr>
                <w:rFonts w:ascii="Century Gothic" w:eastAsia="Times New Roman" w:hAnsi="Century Gothic" w:cs="Times New Roman"/>
                <w:sz w:val="20"/>
                <w:szCs w:val="20"/>
                <w:lang w:eastAsia="en-US"/>
              </w:rPr>
            </w:pPr>
          </w:p>
          <w:p w:rsidR="005C3343" w:rsidRPr="005C3343" w:rsidRDefault="005C3343" w:rsidP="0015160E">
            <w:pPr>
              <w:spacing w:after="40" w:line="240" w:lineRule="auto"/>
              <w:ind w:right="45"/>
              <w:jc w:val="both"/>
              <w:rPr>
                <w:rFonts w:ascii="Century Gothic" w:eastAsia="Times New Roman" w:hAnsi="Century Gothic" w:cs="Times New Roman"/>
                <w:b/>
                <w:sz w:val="20"/>
                <w:szCs w:val="20"/>
                <w:lang w:eastAsia="en-AU"/>
              </w:rPr>
            </w:pPr>
            <w:r w:rsidRPr="005C3343">
              <w:rPr>
                <w:rFonts w:ascii="Century Gothic" w:eastAsia="Times New Roman" w:hAnsi="Century Gothic" w:cs="Times New Roman"/>
                <w:color w:val="000000"/>
                <w:sz w:val="20"/>
                <w:szCs w:val="20"/>
                <w:lang w:eastAsia="en-AU"/>
              </w:rPr>
              <w:t xml:space="preserve">If </w:t>
            </w:r>
            <w:r w:rsidR="0015160E">
              <w:rPr>
                <w:rFonts w:ascii="Century Gothic" w:eastAsia="Times New Roman" w:hAnsi="Century Gothic" w:cs="Times New Roman"/>
                <w:color w:val="000000"/>
                <w:sz w:val="20"/>
                <w:szCs w:val="20"/>
                <w:lang w:eastAsia="en-AU"/>
              </w:rPr>
              <w:t>'</w:t>
            </w:r>
            <w:r w:rsidRPr="005C3343">
              <w:rPr>
                <w:rFonts w:ascii="Century Gothic" w:eastAsia="Times New Roman" w:hAnsi="Century Gothic" w:cs="Times New Roman"/>
                <w:color w:val="000000"/>
                <w:sz w:val="20"/>
                <w:szCs w:val="20"/>
                <w:lang w:eastAsia="en-AU"/>
              </w:rPr>
              <w:t>Yes</w:t>
            </w:r>
            <w:r w:rsidR="0015160E">
              <w:rPr>
                <w:rFonts w:ascii="Century Gothic" w:eastAsia="Times New Roman" w:hAnsi="Century Gothic" w:cs="Times New Roman"/>
                <w:color w:val="000000"/>
                <w:sz w:val="20"/>
                <w:szCs w:val="20"/>
                <w:lang w:eastAsia="en-AU"/>
              </w:rPr>
              <w:t>'</w:t>
            </w:r>
            <w:r w:rsidRPr="005C3343">
              <w:rPr>
                <w:rFonts w:ascii="Century Gothic" w:eastAsia="Times New Roman" w:hAnsi="Century Gothic" w:cs="Times New Roman"/>
                <w:color w:val="000000"/>
                <w:sz w:val="20"/>
                <w:szCs w:val="20"/>
                <w:lang w:eastAsia="en-AU"/>
              </w:rPr>
              <w:t xml:space="preserve">, please request </w:t>
            </w:r>
            <w:r w:rsidR="002F10DC">
              <w:rPr>
                <w:rFonts w:ascii="Century Gothic" w:eastAsia="Times New Roman" w:hAnsi="Century Gothic" w:cs="Times New Roman"/>
                <w:color w:val="000000"/>
                <w:sz w:val="20"/>
                <w:szCs w:val="20"/>
                <w:lang w:eastAsia="en-AU"/>
              </w:rPr>
              <w:t>an</w:t>
            </w:r>
            <w:r w:rsidRPr="005C3343">
              <w:rPr>
                <w:rFonts w:ascii="Century Gothic" w:eastAsia="Times New Roman" w:hAnsi="Century Gothic" w:cs="Times New Roman"/>
                <w:color w:val="000000"/>
                <w:sz w:val="20"/>
                <w:szCs w:val="20"/>
                <w:lang w:eastAsia="en-AU"/>
              </w:rPr>
              <w:t xml:space="preserve"> RPL Application from the RTO Manager located in the Vocational Centre: Kavishka Udagepola (07) </w:t>
            </w:r>
            <w:r w:rsidR="00755A1F">
              <w:rPr>
                <w:rFonts w:ascii="Century Gothic" w:eastAsia="Times New Roman" w:hAnsi="Century Gothic" w:cs="Times New Roman"/>
                <w:color w:val="000000"/>
                <w:sz w:val="20"/>
                <w:szCs w:val="20"/>
                <w:lang w:eastAsia="en-AU"/>
              </w:rPr>
              <w:t>21421476</w:t>
            </w:r>
          </w:p>
        </w:tc>
      </w:tr>
      <w:tr w:rsidR="005C3343" w:rsidRPr="005C3343" w:rsidTr="005C3343">
        <w:trPr>
          <w:trHeight w:val="357"/>
        </w:trPr>
        <w:tc>
          <w:tcPr>
            <w:tcW w:w="9634" w:type="dxa"/>
            <w:gridSpan w:val="3"/>
            <w:shd w:val="clear" w:color="auto" w:fill="FABF8F"/>
            <w:vAlign w:val="center"/>
          </w:tcPr>
          <w:p w:rsidR="005C3343" w:rsidRPr="005C3343" w:rsidRDefault="005C3343" w:rsidP="005C3343">
            <w:pPr>
              <w:widowControl w:val="0"/>
              <w:autoSpaceDE w:val="0"/>
              <w:autoSpaceDN w:val="0"/>
              <w:adjustRightInd w:val="0"/>
              <w:spacing w:after="0" w:line="240" w:lineRule="auto"/>
              <w:ind w:right="583"/>
              <w:jc w:val="center"/>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t>Credit Transfer (CT)</w:t>
            </w:r>
          </w:p>
        </w:tc>
      </w:tr>
      <w:tr w:rsidR="005C3343" w:rsidRPr="005C3343" w:rsidTr="00172ED3">
        <w:trPr>
          <w:trHeight w:val="357"/>
        </w:trPr>
        <w:tc>
          <w:tcPr>
            <w:tcW w:w="9634" w:type="dxa"/>
            <w:gridSpan w:val="3"/>
            <w:tcBorders>
              <w:bottom w:val="single" w:sz="4" w:space="0" w:color="auto"/>
            </w:tcBorders>
            <w:shd w:val="clear" w:color="auto" w:fill="auto"/>
          </w:tcPr>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A learner may be granted exemption from studying Unit/s of Competency due to </w:t>
            </w:r>
            <w:r w:rsidR="002F10DC">
              <w:rPr>
                <w:rFonts w:ascii="Century Gothic" w:eastAsia="Times New Roman" w:hAnsi="Century Gothic" w:cs="Times New Roman"/>
                <w:sz w:val="20"/>
                <w:szCs w:val="20"/>
                <w:lang w:eastAsia="en-US"/>
              </w:rPr>
              <w:t>previously</w:t>
            </w:r>
            <w:r w:rsidRPr="005C3343">
              <w:rPr>
                <w:rFonts w:ascii="Century Gothic" w:eastAsia="Times New Roman" w:hAnsi="Century Gothic" w:cs="Times New Roman"/>
                <w:sz w:val="20"/>
                <w:szCs w:val="20"/>
                <w:lang w:eastAsia="en-US"/>
              </w:rPr>
              <w:t xml:space="preserve"> completed Units of Competency or Qualifications. The learner </w:t>
            </w:r>
            <w:r w:rsidR="00D362AC">
              <w:rPr>
                <w:rFonts w:ascii="Century Gothic" w:eastAsia="Times New Roman" w:hAnsi="Century Gothic" w:cs="Times New Roman"/>
                <w:sz w:val="20"/>
                <w:szCs w:val="20"/>
                <w:lang w:eastAsia="en-US"/>
              </w:rPr>
              <w:t>must</w:t>
            </w:r>
            <w:r w:rsidRPr="005C3343">
              <w:rPr>
                <w:rFonts w:ascii="Century Gothic" w:eastAsia="Times New Roman" w:hAnsi="Century Gothic" w:cs="Times New Roman"/>
                <w:sz w:val="20"/>
                <w:szCs w:val="20"/>
                <w:lang w:eastAsia="en-US"/>
              </w:rPr>
              <w:t xml:space="preserve"> submit an original Certificate and/or Statement of Attainment </w:t>
            </w:r>
            <w:r w:rsidR="00D362AC">
              <w:rPr>
                <w:rFonts w:ascii="Century Gothic" w:eastAsia="Times New Roman" w:hAnsi="Century Gothic" w:cs="Times New Roman"/>
                <w:sz w:val="20"/>
                <w:szCs w:val="20"/>
                <w:lang w:eastAsia="en-US"/>
              </w:rPr>
              <w:t>demonstrating</w:t>
            </w:r>
            <w:r w:rsidRPr="005C3343">
              <w:rPr>
                <w:rFonts w:ascii="Century Gothic" w:eastAsia="Times New Roman" w:hAnsi="Century Gothic" w:cs="Times New Roman"/>
                <w:sz w:val="20"/>
                <w:szCs w:val="20"/>
                <w:lang w:eastAsia="en-US"/>
              </w:rPr>
              <w:t xml:space="preserve"> their competence for Unit/s of Competency. The Organisation will validate the Certificate\Statement of Attainment and keep a copy of the document as evidence. Credit Transfer will be granted on a direct Unit</w:t>
            </w:r>
            <w:r w:rsidR="00D362AC">
              <w:rPr>
                <w:rFonts w:ascii="Century Gothic" w:eastAsia="Times New Roman" w:hAnsi="Century Gothic" w:cs="Times New Roman"/>
                <w:sz w:val="20"/>
                <w:szCs w:val="20"/>
                <w:lang w:eastAsia="en-US"/>
              </w:rPr>
              <w:t>-for-u</w:t>
            </w:r>
            <w:r w:rsidRPr="005C3343">
              <w:rPr>
                <w:rFonts w:ascii="Century Gothic" w:eastAsia="Times New Roman" w:hAnsi="Century Gothic" w:cs="Times New Roman"/>
                <w:sz w:val="20"/>
                <w:szCs w:val="20"/>
                <w:lang w:eastAsia="en-US"/>
              </w:rPr>
              <w:t>nit basis. If you wish to apply for CT, the documentation must be lodged within 14 days of application.</w:t>
            </w:r>
          </w:p>
          <w:p w:rsidR="005C3343" w:rsidRPr="005C3343" w:rsidRDefault="005C3343" w:rsidP="005C3343">
            <w:pPr>
              <w:spacing w:after="0" w:line="240" w:lineRule="auto"/>
              <w:ind w:right="283"/>
              <w:jc w:val="both"/>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wish to apply for CT?                 </w:t>
            </w:r>
            <w:r w:rsidR="00E866FC">
              <w:rPr>
                <w:rFonts w:ascii="Century Gothic" w:eastAsia="Times New Roman" w:hAnsi="Century Gothic" w:cs="Times New Roman"/>
                <w:sz w:val="20"/>
                <w:szCs w:val="20"/>
                <w:lang w:eastAsia="en-US"/>
              </w:rPr>
              <w:object w:dxaOrig="225" w:dyaOrig="225">
                <v:shape id="_x0000_i1187" type="#_x0000_t75" style="width:34.85pt;height:20.45pt" o:ole="">
                  <v:imagedata r:id="rId87" o:title=""/>
                </v:shape>
                <w:control r:id="rId88" w:name="OptionButton24" w:shapeid="_x0000_i1187"/>
              </w:object>
            </w:r>
            <w:r w:rsidR="00E866FC">
              <w:rPr>
                <w:rFonts w:ascii="Century Gothic" w:eastAsia="Times New Roman" w:hAnsi="Century Gothic" w:cs="Times New Roman"/>
                <w:sz w:val="20"/>
                <w:szCs w:val="20"/>
                <w:lang w:eastAsia="en-US"/>
              </w:rPr>
              <w:object w:dxaOrig="225" w:dyaOrig="225">
                <v:shape id="_x0000_i1189" type="#_x0000_t75" style="width:33.5pt;height:20.45pt" o:ole="">
                  <v:imagedata r:id="rId89" o:title=""/>
                </v:shape>
                <w:control r:id="rId90" w:name="OptionButton25" w:shapeid="_x0000_i1189"/>
              </w:object>
            </w:r>
          </w:p>
          <w:p w:rsidR="005C3343" w:rsidRPr="005C3343" w:rsidRDefault="005C3343" w:rsidP="005C3343">
            <w:pPr>
              <w:spacing w:after="0" w:line="240" w:lineRule="auto"/>
              <w:ind w:right="283"/>
              <w:jc w:val="both"/>
              <w:rPr>
                <w:rFonts w:ascii="Century Gothic" w:eastAsia="Times New Roman" w:hAnsi="Century Gothic" w:cs="Times New Roman"/>
                <w:sz w:val="20"/>
                <w:szCs w:val="20"/>
                <w:lang w:eastAsia="en-US"/>
              </w:rPr>
            </w:pPr>
          </w:p>
          <w:p w:rsidR="005C3343" w:rsidRPr="005C3343" w:rsidRDefault="005C3343" w:rsidP="0015160E">
            <w:pPr>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If </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Yes</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please </w:t>
            </w:r>
            <w:r w:rsidR="00D362AC">
              <w:rPr>
                <w:rFonts w:ascii="Century Gothic" w:eastAsia="Times New Roman" w:hAnsi="Century Gothic" w:cs="Times New Roman"/>
                <w:sz w:val="20"/>
                <w:szCs w:val="20"/>
                <w:lang w:eastAsia="en-US"/>
              </w:rPr>
              <w:t>get in touch with</w:t>
            </w:r>
            <w:r w:rsidRPr="005C3343">
              <w:rPr>
                <w:rFonts w:ascii="Century Gothic" w:eastAsia="Times New Roman" w:hAnsi="Century Gothic" w:cs="Times New Roman"/>
                <w:sz w:val="20"/>
                <w:szCs w:val="20"/>
                <w:lang w:eastAsia="en-US"/>
              </w:rPr>
              <w:t xml:space="preserve"> the RTO Manager located in the Vocational Centre. You </w:t>
            </w:r>
            <w:r w:rsidR="00D362AC">
              <w:rPr>
                <w:rFonts w:ascii="Century Gothic" w:eastAsia="Times New Roman" w:hAnsi="Century Gothic" w:cs="Times New Roman"/>
                <w:sz w:val="20"/>
                <w:szCs w:val="20"/>
                <w:lang w:eastAsia="en-US"/>
              </w:rPr>
              <w:t>must</w:t>
            </w:r>
            <w:r w:rsidRPr="005C3343">
              <w:rPr>
                <w:rFonts w:ascii="Century Gothic" w:eastAsia="Times New Roman" w:hAnsi="Century Gothic" w:cs="Times New Roman"/>
                <w:sz w:val="20"/>
                <w:szCs w:val="20"/>
                <w:lang w:eastAsia="en-US"/>
              </w:rPr>
              <w:t xml:space="preserve"> supply your original Certificate and/or Statement of Attainment to the RTO Office for copying and certifying.</w:t>
            </w:r>
          </w:p>
        </w:tc>
      </w:tr>
      <w:tr w:rsidR="005C3343" w:rsidRPr="005C3343" w:rsidTr="005C3343">
        <w:trPr>
          <w:trHeight w:val="357"/>
        </w:trPr>
        <w:tc>
          <w:tcPr>
            <w:tcW w:w="9634" w:type="dxa"/>
            <w:gridSpan w:val="3"/>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Payment of Course Fees</w:t>
            </w:r>
          </w:p>
        </w:tc>
      </w:tr>
      <w:tr w:rsidR="005C3343" w:rsidRPr="005C3343" w:rsidTr="00172ED3">
        <w:trPr>
          <w:trHeight w:val="828"/>
        </w:trPr>
        <w:tc>
          <w:tcPr>
            <w:tcW w:w="9634" w:type="dxa"/>
            <w:gridSpan w:val="3"/>
            <w:shd w:val="clear" w:color="auto" w:fill="auto"/>
          </w:tcPr>
          <w:p w:rsidR="005C3343" w:rsidRPr="005C3343" w:rsidRDefault="005C3343" w:rsidP="005C3343">
            <w:pPr>
              <w:spacing w:after="0" w:line="240" w:lineRule="auto"/>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Please indicate below the payment </w:t>
            </w:r>
            <w:r w:rsidR="00423D05" w:rsidRPr="005C3343">
              <w:rPr>
                <w:rFonts w:ascii="Century Gothic" w:eastAsia="Times New Roman" w:hAnsi="Century Gothic" w:cs="Times New Roman"/>
                <w:sz w:val="20"/>
                <w:szCs w:val="20"/>
                <w:lang w:eastAsia="en-US"/>
              </w:rPr>
              <w:t>method that</w:t>
            </w:r>
            <w:r w:rsidRPr="005C3343">
              <w:rPr>
                <w:rFonts w:ascii="Century Gothic" w:eastAsia="Times New Roman" w:hAnsi="Century Gothic" w:cs="Times New Roman"/>
                <w:sz w:val="20"/>
                <w:szCs w:val="20"/>
                <w:lang w:eastAsia="en-US"/>
              </w:rPr>
              <w:t xml:space="preserve"> will be used to pay for the full course fee (tick </w:t>
            </w:r>
            <w:r w:rsidR="002F10DC">
              <w:rPr>
                <w:rFonts w:ascii="Century Gothic" w:eastAsia="Times New Roman" w:hAnsi="Century Gothic" w:cs="Times New Roman"/>
                <w:sz w:val="20"/>
                <w:szCs w:val="20"/>
                <w:lang w:eastAsia="en-US"/>
              </w:rPr>
              <w:t xml:space="preserve">the </w:t>
            </w:r>
            <w:r w:rsidRPr="005C3343">
              <w:rPr>
                <w:rFonts w:ascii="Century Gothic" w:eastAsia="Times New Roman" w:hAnsi="Century Gothic" w:cs="Times New Roman"/>
                <w:sz w:val="20"/>
                <w:szCs w:val="20"/>
                <w:lang w:eastAsia="en-US"/>
              </w:rPr>
              <w:t>appropriate box):</w:t>
            </w:r>
          </w:p>
          <w:p w:rsidR="005C3343" w:rsidRPr="005C3343" w:rsidRDefault="005C3343" w:rsidP="005C3343">
            <w:pPr>
              <w:tabs>
                <w:tab w:val="left" w:pos="503"/>
              </w:tabs>
              <w:spacing w:after="40" w:line="240" w:lineRule="auto"/>
              <w:ind w:left="-142" w:right="45"/>
              <w:rPr>
                <w:rFonts w:ascii="Century Gothic" w:eastAsia="Times New Roman" w:hAnsi="Century Gothic" w:cs="Times New Roman"/>
                <w:b/>
                <w:sz w:val="20"/>
                <w:szCs w:val="20"/>
                <w:lang w:eastAsia="en-AU"/>
              </w:rPr>
            </w:pPr>
          </w:p>
        </w:tc>
      </w:tr>
      <w:tr w:rsidR="005C3343" w:rsidRPr="005C3343" w:rsidTr="00172ED3">
        <w:trPr>
          <w:trHeight w:val="611"/>
        </w:trPr>
        <w:tc>
          <w:tcPr>
            <w:tcW w:w="9634" w:type="dxa"/>
            <w:gridSpan w:val="3"/>
            <w:shd w:val="clear" w:color="auto" w:fill="auto"/>
          </w:tcPr>
          <w:p w:rsidR="00F53F36"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91" type="#_x0000_t75" style="width:432.65pt;height:18.75pt" o:ole="">
                  <v:imagedata r:id="rId91" o:title=""/>
                </v:shape>
                <w:control r:id="rId92" w:name="OptionButton38" w:shapeid="_x0000_i1191"/>
              </w:object>
            </w:r>
          </w:p>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Number: ______________________</w:t>
            </w:r>
          </w:p>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Date: _____ / _____ / _____</w:t>
            </w:r>
          </w:p>
        </w:tc>
      </w:tr>
      <w:tr w:rsidR="005C3343" w:rsidRPr="005C3343" w:rsidTr="00F53F36">
        <w:trPr>
          <w:trHeight w:val="1538"/>
        </w:trPr>
        <w:tc>
          <w:tcPr>
            <w:tcW w:w="4836" w:type="dxa"/>
            <w:shd w:val="clear" w:color="auto" w:fill="auto"/>
          </w:tcPr>
          <w:p w:rsidR="00F53F36" w:rsidRDefault="00F53F36" w:rsidP="005C3343">
            <w:pPr>
              <w:spacing w:after="0" w:line="240" w:lineRule="auto"/>
              <w:rPr>
                <w:rFonts w:ascii="Century Gothic" w:eastAsia="Times New Roman" w:hAnsi="Century Gothic" w:cs="Times New Roman"/>
                <w:sz w:val="20"/>
                <w:szCs w:val="20"/>
                <w:lang w:eastAsia="en-US"/>
              </w:rPr>
            </w:pPr>
          </w:p>
          <w:p w:rsidR="005C3343" w:rsidRPr="005C3343"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93" type="#_x0000_t75" style="width:108.15pt;height:18.75pt" o:ole="">
                  <v:imagedata r:id="rId93" o:title=""/>
                </v:shape>
                <w:control r:id="rId94" w:name="OptionButton39" w:shapeid="_x0000_i1193"/>
              </w:object>
            </w:r>
          </w:p>
          <w:p w:rsidR="005C3343" w:rsidRPr="005C3343" w:rsidRDefault="00755A1F" w:rsidP="00755A1F">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Please call the RTO on 0721 421 476</w:t>
            </w:r>
            <w:r w:rsidR="005C3343" w:rsidRPr="005C3343">
              <w:rPr>
                <w:rFonts w:ascii="Century Gothic" w:eastAsia="Times New Roman" w:hAnsi="Century Gothic" w:cs="Times New Roman"/>
                <w:sz w:val="20"/>
                <w:szCs w:val="20"/>
                <w:lang w:eastAsia="en-US"/>
              </w:rPr>
              <w:t xml:space="preserve"> or visit the SRDITA Main Reception to confirm your enrolment with a Credit Card Payment.</w:t>
            </w:r>
          </w:p>
        </w:tc>
        <w:tc>
          <w:tcPr>
            <w:tcW w:w="4798" w:type="dxa"/>
            <w:gridSpan w:val="2"/>
            <w:shd w:val="clear" w:color="auto" w:fill="auto"/>
          </w:tcPr>
          <w:p w:rsidR="00F53F36" w:rsidRDefault="00F53F36" w:rsidP="005C3343">
            <w:pPr>
              <w:spacing w:after="0" w:line="240" w:lineRule="auto"/>
              <w:rPr>
                <w:rFonts w:ascii="Century Gothic" w:eastAsia="Times New Roman" w:hAnsi="Century Gothic" w:cs="Times New Roman"/>
                <w:sz w:val="20"/>
                <w:szCs w:val="20"/>
                <w:lang w:eastAsia="en-US"/>
              </w:rPr>
            </w:pPr>
          </w:p>
          <w:p w:rsidR="005C3343" w:rsidRPr="005C3343"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225" w:dyaOrig="225">
                <v:shape id="_x0000_i1195" type="#_x0000_t75" style="width:221.35pt;height:18.75pt" o:ole="">
                  <v:imagedata r:id="rId95" o:title=""/>
                </v:shape>
                <w:control r:id="rId96" w:name="OptionButton40" w:shapeid="_x0000_i1195"/>
              </w:object>
            </w:r>
          </w:p>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Number: ______________________</w:t>
            </w:r>
          </w:p>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Date: _____ / _____ / _____</w:t>
            </w:r>
          </w:p>
          <w:p w:rsidR="005C3343" w:rsidRPr="005C3343" w:rsidRDefault="005C3343" w:rsidP="005C3343">
            <w:pPr>
              <w:spacing w:after="0" w:line="240" w:lineRule="auto"/>
              <w:rPr>
                <w:rFonts w:ascii="Century Gothic" w:eastAsia="Times New Roman" w:hAnsi="Century Gothic" w:cs="Times New Roman"/>
                <w:sz w:val="20"/>
                <w:szCs w:val="20"/>
                <w:lang w:eastAsia="en-US"/>
              </w:rPr>
            </w:pPr>
          </w:p>
          <w:p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Authorised by: ________________________________</w:t>
            </w:r>
          </w:p>
        </w:tc>
      </w:tr>
      <w:tr w:rsidR="005C3343" w:rsidRPr="005C3343" w:rsidTr="00172ED3">
        <w:trPr>
          <w:trHeight w:val="353"/>
        </w:trPr>
        <w:tc>
          <w:tcPr>
            <w:tcW w:w="9634" w:type="dxa"/>
            <w:gridSpan w:val="3"/>
            <w:tcBorders>
              <w:bottom w:val="single" w:sz="4" w:space="0" w:color="auto"/>
            </w:tcBorders>
            <w:shd w:val="clear" w:color="auto" w:fill="auto"/>
          </w:tcPr>
          <w:p w:rsidR="00F53F36" w:rsidRDefault="00F53F36" w:rsidP="005C3343">
            <w:pPr>
              <w:spacing w:after="0" w:line="240" w:lineRule="auto"/>
              <w:rPr>
                <w:rFonts w:ascii="Century Gothic" w:eastAsia="Times New Roman" w:hAnsi="Century Gothic" w:cs="Times New Roman"/>
                <w:b/>
                <w:sz w:val="20"/>
                <w:szCs w:val="20"/>
                <w:lang w:eastAsia="en-US"/>
              </w:rPr>
            </w:pPr>
          </w:p>
          <w:p w:rsidR="005C3343" w:rsidRPr="005C3343"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b/>
                <w:sz w:val="20"/>
                <w:szCs w:val="20"/>
                <w:lang w:eastAsia="en-US"/>
              </w:rPr>
              <w:object w:dxaOrig="225" w:dyaOrig="225">
                <v:shape id="_x0000_i1197" type="#_x0000_t75" style="width:108.15pt;height:18.1pt" o:ole="">
                  <v:imagedata r:id="rId97" o:title=""/>
                </v:shape>
                <w:control r:id="rId98" w:name="OptionButton41" w:shapeid="_x0000_i1197"/>
              </w:object>
            </w:r>
            <w:r w:rsidR="005C3343" w:rsidRPr="005C3343">
              <w:rPr>
                <w:rFonts w:ascii="Century Gothic" w:eastAsia="Times New Roman" w:hAnsi="Century Gothic" w:cs="Times New Roman"/>
                <w:b/>
                <w:sz w:val="20"/>
                <w:szCs w:val="20"/>
                <w:lang w:eastAsia="en-US"/>
              </w:rPr>
              <w:t xml:space="preserve"> </w:t>
            </w:r>
          </w:p>
          <w:p w:rsidR="005C3343" w:rsidRPr="005C3343" w:rsidRDefault="005C3343" w:rsidP="005C3343">
            <w:pPr>
              <w:spacing w:after="0" w:line="240" w:lineRule="auto"/>
              <w:rPr>
                <w:rFonts w:ascii="Century Gothic" w:eastAsia="Times New Roman" w:hAnsi="Century Gothic" w:cs="Times New Roman"/>
                <w:b/>
                <w:i/>
                <w:sz w:val="18"/>
                <w:szCs w:val="20"/>
                <w:lang w:eastAsia="en-US"/>
              </w:rPr>
            </w:pPr>
            <w:r w:rsidRPr="005C3343">
              <w:rPr>
                <w:rFonts w:ascii="Century Gothic" w:eastAsia="Times New Roman" w:hAnsi="Century Gothic" w:cs="Times New Roman"/>
                <w:b/>
                <w:i/>
                <w:sz w:val="18"/>
                <w:szCs w:val="20"/>
                <w:lang w:eastAsia="en-US"/>
              </w:rPr>
              <w:t xml:space="preserve">DO NOT send cash – please visit the </w:t>
            </w:r>
            <w:r w:rsidR="002F10DC">
              <w:rPr>
                <w:rFonts w:ascii="Century Gothic" w:eastAsia="Times New Roman" w:hAnsi="Century Gothic" w:cs="Times New Roman"/>
                <w:b/>
                <w:i/>
                <w:sz w:val="18"/>
                <w:szCs w:val="20"/>
                <w:lang w:eastAsia="en-US"/>
              </w:rPr>
              <w:t>Organisation</w:t>
            </w:r>
            <w:r w:rsidR="0015160E">
              <w:rPr>
                <w:rFonts w:ascii="Century Gothic" w:eastAsia="Times New Roman" w:hAnsi="Century Gothic" w:cs="Times New Roman"/>
                <w:b/>
                <w:i/>
                <w:sz w:val="18"/>
                <w:szCs w:val="20"/>
                <w:lang w:eastAsia="en-US"/>
              </w:rPr>
              <w:t>'</w:t>
            </w:r>
            <w:r w:rsidR="002F10DC">
              <w:rPr>
                <w:rFonts w:ascii="Century Gothic" w:eastAsia="Times New Roman" w:hAnsi="Century Gothic" w:cs="Times New Roman"/>
                <w:b/>
                <w:i/>
                <w:sz w:val="18"/>
                <w:szCs w:val="20"/>
                <w:lang w:eastAsia="en-US"/>
              </w:rPr>
              <w:t>s</w:t>
            </w:r>
            <w:r w:rsidRPr="005C3343">
              <w:rPr>
                <w:rFonts w:ascii="Century Gothic" w:eastAsia="Times New Roman" w:hAnsi="Century Gothic" w:cs="Times New Roman"/>
                <w:b/>
                <w:i/>
                <w:sz w:val="18"/>
                <w:szCs w:val="20"/>
                <w:lang w:eastAsia="en-US"/>
              </w:rPr>
              <w:t xml:space="preserve"> Main Reception (A Block) to make </w:t>
            </w:r>
            <w:proofErr w:type="gramStart"/>
            <w:r w:rsidRPr="005C3343">
              <w:rPr>
                <w:rFonts w:ascii="Century Gothic" w:eastAsia="Times New Roman" w:hAnsi="Century Gothic" w:cs="Times New Roman"/>
                <w:b/>
                <w:i/>
                <w:sz w:val="18"/>
                <w:szCs w:val="20"/>
                <w:lang w:eastAsia="en-US"/>
              </w:rPr>
              <w:t>a cash</w:t>
            </w:r>
            <w:proofErr w:type="gramEnd"/>
            <w:r w:rsidRPr="005C3343">
              <w:rPr>
                <w:rFonts w:ascii="Century Gothic" w:eastAsia="Times New Roman" w:hAnsi="Century Gothic" w:cs="Times New Roman"/>
                <w:b/>
                <w:i/>
                <w:sz w:val="18"/>
                <w:szCs w:val="20"/>
                <w:lang w:eastAsia="en-US"/>
              </w:rPr>
              <w:t xml:space="preserve"> payment</w:t>
            </w:r>
            <w:r w:rsidR="0015160E">
              <w:rPr>
                <w:rFonts w:ascii="Century Gothic" w:eastAsia="Times New Roman" w:hAnsi="Century Gothic" w:cs="Times New Roman"/>
                <w:b/>
                <w:i/>
                <w:sz w:val="18"/>
                <w:szCs w:val="20"/>
                <w:lang w:eastAsia="en-US"/>
              </w:rPr>
              <w:t>.</w:t>
            </w:r>
          </w:p>
          <w:p w:rsidR="005C3343" w:rsidRPr="005C3343" w:rsidRDefault="005C3343" w:rsidP="005C3343">
            <w:pPr>
              <w:tabs>
                <w:tab w:val="left" w:pos="503"/>
              </w:tabs>
              <w:spacing w:after="40" w:line="240" w:lineRule="auto"/>
              <w:ind w:right="45"/>
              <w:rPr>
                <w:rFonts w:ascii="Century Gothic" w:eastAsia="Times New Roman" w:hAnsi="Century Gothic" w:cs="Times New Roman"/>
                <w:sz w:val="20"/>
                <w:szCs w:val="20"/>
                <w:lang w:eastAsia="en-AU"/>
              </w:rPr>
            </w:pPr>
            <w:r w:rsidRPr="005C3343">
              <w:rPr>
                <w:rFonts w:ascii="Century Gothic" w:eastAsia="Times New Roman" w:hAnsi="Century Gothic" w:cs="Times New Roman"/>
                <w:color w:val="000000"/>
                <w:sz w:val="20"/>
                <w:szCs w:val="20"/>
                <w:lang w:eastAsia="en-AU"/>
              </w:rPr>
              <w:t>Copy of Receipt attached (</w:t>
            </w:r>
            <w:r w:rsidR="00423D05" w:rsidRPr="005C3343">
              <w:rPr>
                <w:rFonts w:ascii="Century Gothic" w:eastAsia="Times New Roman" w:hAnsi="Century Gothic" w:cs="Times New Roman"/>
                <w:color w:val="000000"/>
                <w:sz w:val="20"/>
                <w:szCs w:val="20"/>
                <w:lang w:eastAsia="en-AU"/>
              </w:rPr>
              <w:t xml:space="preserve">required)  </w:t>
            </w:r>
            <w:sdt>
              <w:sdtPr>
                <w:rPr>
                  <w:rFonts w:ascii="Century Gothic" w:eastAsia="Times New Roman" w:hAnsi="Century Gothic" w:cs="Times New Roman"/>
                  <w:color w:val="000000"/>
                  <w:sz w:val="20"/>
                  <w:szCs w:val="20"/>
                  <w:lang w:eastAsia="en-AU"/>
                </w:rPr>
                <w:id w:val="-1035188489"/>
                <w14:checkbox>
                  <w14:checked w14:val="0"/>
                  <w14:checkedState w14:val="2612" w14:font="MS Gothic"/>
                  <w14:uncheckedState w14:val="2610" w14:font="MS Gothic"/>
                </w14:checkbox>
              </w:sdtPr>
              <w:sdtEndPr/>
              <w:sdtContent>
                <w:r w:rsidR="00F53F36">
                  <w:rPr>
                    <w:rFonts w:ascii="MS Gothic" w:eastAsia="MS Gothic" w:hAnsi="MS Gothic" w:cs="Times New Roman" w:hint="eastAsia"/>
                    <w:color w:val="000000"/>
                    <w:sz w:val="20"/>
                    <w:szCs w:val="20"/>
                    <w:lang w:eastAsia="en-AU"/>
                  </w:rPr>
                  <w:t>☐</w:t>
                </w:r>
              </w:sdtContent>
            </w:sdt>
          </w:p>
        </w:tc>
      </w:tr>
      <w:tr w:rsidR="006F74B5" w:rsidRPr="005C3343" w:rsidTr="00172ED3">
        <w:trPr>
          <w:trHeight w:val="353"/>
        </w:trPr>
        <w:tc>
          <w:tcPr>
            <w:tcW w:w="9634" w:type="dxa"/>
            <w:gridSpan w:val="3"/>
            <w:tcBorders>
              <w:bottom w:val="single" w:sz="4" w:space="0" w:color="auto"/>
            </w:tcBorders>
            <w:shd w:val="clear" w:color="auto" w:fill="auto"/>
          </w:tcPr>
          <w:p w:rsidR="00F53F36" w:rsidRDefault="00F53F36" w:rsidP="006F74B5">
            <w:pPr>
              <w:rPr>
                <w:rFonts w:ascii="Century Gothic" w:eastAsia="Times New Roman" w:hAnsi="Century Gothic" w:cs="Times New Roman"/>
                <w:b/>
                <w:sz w:val="20"/>
                <w:szCs w:val="20"/>
                <w:lang w:eastAsia="en-US"/>
              </w:rPr>
            </w:pPr>
          </w:p>
          <w:p w:rsidR="00F53F36" w:rsidRDefault="00F53F36" w:rsidP="006F74B5">
            <w:pPr>
              <w:rPr>
                <w:rFonts w:ascii="Century Gothic" w:eastAsia="Times New Roman" w:hAnsi="Century Gothic" w:cs="Times New Roman"/>
                <w:b/>
                <w:sz w:val="20"/>
                <w:szCs w:val="20"/>
                <w:lang w:eastAsia="en-US"/>
              </w:rPr>
            </w:pPr>
            <w:r>
              <w:rPr>
                <w:rFonts w:ascii="Century Gothic" w:eastAsia="Times New Roman" w:hAnsi="Century Gothic" w:cs="Times New Roman"/>
                <w:b/>
                <w:sz w:val="20"/>
                <w:szCs w:val="20"/>
                <w:lang w:eastAsia="en-US"/>
              </w:rPr>
              <w:object w:dxaOrig="225" w:dyaOrig="225">
                <v:shape id="_x0000_i1199" type="#_x0000_t75" style="width:252.15pt;height:18.1pt" o:ole="">
                  <v:imagedata r:id="rId99" o:title=""/>
                </v:shape>
                <w:control r:id="rId100" w:name="OptionButton42" w:shapeid="_x0000_i1199"/>
              </w:object>
            </w:r>
          </w:p>
          <w:p w:rsidR="006F74B5" w:rsidRDefault="006F74B5" w:rsidP="006F74B5">
            <w:r>
              <w:t>This payment method takes longer to process and is not recommended if you require urgent visa documentation. Please indicate your family name, given name, and SRDITA student ID number on your wire remittance receipt. You must attach a copy of your receipt to this form and return it to SRDITA to enable us to identify your payment in our bank account.</w:t>
            </w:r>
          </w:p>
          <w:p w:rsidR="006F74B5" w:rsidRDefault="006F74B5" w:rsidP="006F74B5">
            <w:r>
              <w:t>All bank charges for this wire remittance will be your responsibility.</w:t>
            </w:r>
          </w:p>
          <w:p w:rsidR="00755A1F" w:rsidRDefault="00755A1F" w:rsidP="00755A1F">
            <w:r>
              <w:rPr>
                <w:b/>
                <w:bCs/>
              </w:rPr>
              <w:t>Bank</w:t>
            </w:r>
            <w:r>
              <w:t>:</w:t>
            </w:r>
            <w:r>
              <w:tab/>
              <w:t xml:space="preserve">NAB             </w:t>
            </w:r>
            <w:r>
              <w:rPr>
                <w:b/>
                <w:bCs/>
              </w:rPr>
              <w:t>Branch</w:t>
            </w:r>
            <w:r>
              <w:t>:</w:t>
            </w:r>
            <w:r>
              <w:tab/>
              <w:t xml:space="preserve">Mackay    </w:t>
            </w:r>
            <w:r>
              <w:rPr>
                <w:b/>
                <w:bCs/>
              </w:rPr>
              <w:t>BSB number</w:t>
            </w:r>
            <w:r>
              <w:t>:</w:t>
            </w:r>
            <w:r>
              <w:tab/>
              <w:t xml:space="preserve">084687           </w:t>
            </w:r>
            <w:r>
              <w:rPr>
                <w:b/>
                <w:bCs/>
              </w:rPr>
              <w:t>Account number</w:t>
            </w:r>
            <w:r>
              <w:t>: 143239334</w:t>
            </w:r>
          </w:p>
          <w:p w:rsidR="006F74B5" w:rsidRDefault="006F74B5" w:rsidP="006F74B5">
            <w:r w:rsidRPr="006F74B5">
              <w:rPr>
                <w:b/>
                <w:bCs/>
              </w:rPr>
              <w:t>Account name</w:t>
            </w:r>
            <w:r>
              <w:t>:</w:t>
            </w:r>
            <w:r>
              <w:tab/>
              <w:t xml:space="preserve">SRDITA       </w:t>
            </w:r>
            <w:r w:rsidRPr="006F74B5">
              <w:rPr>
                <w:b/>
                <w:bCs/>
              </w:rPr>
              <w:t>SWIFT code</w:t>
            </w:r>
            <w:r>
              <w:t>:</w:t>
            </w:r>
            <w:r>
              <w:tab/>
              <w:t>NATAAU3303M</w:t>
            </w:r>
          </w:p>
          <w:p w:rsidR="006F74B5" w:rsidRPr="005C3343" w:rsidRDefault="006F74B5" w:rsidP="006F74B5">
            <w:pPr>
              <w:rPr>
                <w:rFonts w:ascii="Century Gothic" w:eastAsia="Times New Roman" w:hAnsi="Century Gothic" w:cs="Times New Roman"/>
                <w:b/>
                <w:sz w:val="20"/>
                <w:szCs w:val="20"/>
                <w:lang w:eastAsia="en-US"/>
              </w:rPr>
            </w:pPr>
            <w:r>
              <w:t>Bank address:</w:t>
            </w:r>
            <w:r>
              <w:tab/>
              <w:t xml:space="preserve">2047 &amp; 2048, </w:t>
            </w:r>
            <w:proofErr w:type="spellStart"/>
            <w:r>
              <w:t>Caneland</w:t>
            </w:r>
            <w:proofErr w:type="spellEnd"/>
            <w:r>
              <w:t xml:space="preserve"> Central, Mangrove Rd, Mackay, QLD 4740, Australia</w:t>
            </w:r>
          </w:p>
        </w:tc>
      </w:tr>
      <w:tr w:rsidR="005C3343" w:rsidRPr="005C3343" w:rsidTr="005C3343">
        <w:trPr>
          <w:trHeight w:val="357"/>
        </w:trPr>
        <w:tc>
          <w:tcPr>
            <w:tcW w:w="9634" w:type="dxa"/>
            <w:gridSpan w:val="3"/>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Refunds</w:t>
            </w:r>
          </w:p>
        </w:tc>
      </w:tr>
      <w:tr w:rsidR="005C3343" w:rsidRPr="005C3343" w:rsidTr="00172ED3">
        <w:trPr>
          <w:trHeight w:val="357"/>
        </w:trPr>
        <w:tc>
          <w:tcPr>
            <w:tcW w:w="9634" w:type="dxa"/>
            <w:gridSpan w:val="3"/>
            <w:tcBorders>
              <w:bottom w:val="single" w:sz="4" w:space="0" w:color="auto"/>
            </w:tcBorders>
            <w:shd w:val="clear" w:color="auto" w:fill="auto"/>
          </w:tcPr>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Applications for refunds are to be processed by the RTO Manager within 14 days from the date of application.</w:t>
            </w: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Where </w:t>
            </w:r>
            <w:r w:rsidR="0015160E">
              <w:rPr>
                <w:rFonts w:ascii="Century Gothic" w:eastAsia="Times New Roman" w:hAnsi="Century Gothic" w:cs="Times New Roman"/>
                <w:sz w:val="20"/>
                <w:szCs w:val="20"/>
                <w:lang w:eastAsia="en-US"/>
              </w:rPr>
              <w:t>learners cannot</w:t>
            </w:r>
            <w:r w:rsidRPr="005C3343">
              <w:rPr>
                <w:rFonts w:ascii="Century Gothic" w:eastAsia="Times New Roman" w:hAnsi="Century Gothic" w:cs="Times New Roman"/>
                <w:sz w:val="20"/>
                <w:szCs w:val="20"/>
                <w:lang w:eastAsia="en-US"/>
              </w:rPr>
              <w:t xml:space="preserve"> complete their </w:t>
            </w:r>
            <w:r w:rsidR="00423D05" w:rsidRPr="005C3343">
              <w:rPr>
                <w:rFonts w:ascii="Century Gothic" w:eastAsia="Times New Roman" w:hAnsi="Century Gothic" w:cs="Times New Roman"/>
                <w:sz w:val="20"/>
                <w:szCs w:val="20"/>
                <w:lang w:eastAsia="en-US"/>
              </w:rPr>
              <w:t>course,</w:t>
            </w:r>
            <w:r w:rsidRPr="005C3343">
              <w:rPr>
                <w:rFonts w:ascii="Century Gothic" w:eastAsia="Times New Roman" w:hAnsi="Century Gothic" w:cs="Times New Roman"/>
                <w:sz w:val="20"/>
                <w:szCs w:val="20"/>
                <w:lang w:eastAsia="en-US"/>
              </w:rPr>
              <w:t xml:space="preserve"> they may be eligible for a refund of tuition fees. </w:t>
            </w:r>
            <w:r w:rsidR="0015160E">
              <w:rPr>
                <w:rFonts w:ascii="Century Gothic" w:eastAsia="Times New Roman" w:hAnsi="Century Gothic" w:cs="Times New Roman"/>
                <w:sz w:val="20"/>
                <w:szCs w:val="20"/>
                <w:lang w:eastAsia="en-US"/>
              </w:rPr>
              <w:t>A partial refund is payable when a learner withdraws from the course without extenuating circumstances</w:t>
            </w:r>
            <w:r w:rsidRPr="005C3343">
              <w:rPr>
                <w:rFonts w:ascii="Century Gothic" w:eastAsia="Times New Roman" w:hAnsi="Century Gothic" w:cs="Times New Roman"/>
                <w:sz w:val="20"/>
                <w:szCs w:val="20"/>
                <w:lang w:eastAsia="en-US"/>
              </w:rPr>
              <w:t>.</w:t>
            </w: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 refund of tuition fees is only payable in certain circumstances</w:t>
            </w:r>
            <w:r w:rsidR="0015160E">
              <w:rPr>
                <w:rFonts w:ascii="Century Gothic" w:eastAsia="Times New Roman" w:hAnsi="Century Gothic" w:cs="Times New Roman"/>
                <w:sz w:val="20"/>
                <w:szCs w:val="20"/>
                <w:lang w:eastAsia="en-US"/>
              </w:rPr>
              <w:t xml:space="preserve">, and these circumstances and amounts are provided to learners before confirming </w:t>
            </w:r>
            <w:r w:rsidR="00D362AC">
              <w:rPr>
                <w:rFonts w:ascii="Century Gothic" w:eastAsia="Times New Roman" w:hAnsi="Century Gothic" w:cs="Times New Roman"/>
                <w:sz w:val="20"/>
                <w:szCs w:val="20"/>
                <w:lang w:eastAsia="en-US"/>
              </w:rPr>
              <w:t>enrol</w:t>
            </w:r>
            <w:r w:rsidR="00D362AC" w:rsidRPr="005C3343">
              <w:rPr>
                <w:rFonts w:ascii="Century Gothic" w:eastAsia="Times New Roman" w:hAnsi="Century Gothic" w:cs="Times New Roman"/>
                <w:sz w:val="20"/>
                <w:szCs w:val="20"/>
                <w:lang w:eastAsia="en-US"/>
              </w:rPr>
              <w:t>ment</w:t>
            </w:r>
            <w:r w:rsidRPr="005C3343">
              <w:rPr>
                <w:rFonts w:ascii="Century Gothic" w:eastAsia="Times New Roman" w:hAnsi="Century Gothic" w:cs="Times New Roman"/>
                <w:sz w:val="20"/>
                <w:szCs w:val="20"/>
                <w:lang w:eastAsia="en-US"/>
              </w:rPr>
              <w:t>.</w:t>
            </w: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SRDITA refund arrangements are as follows:</w:t>
            </w:r>
          </w:p>
          <w:tbl>
            <w:tblPr>
              <w:tblW w:w="0" w:type="auto"/>
              <w:jc w:val="center"/>
              <w:tblCellMar>
                <w:left w:w="0" w:type="dxa"/>
                <w:right w:w="0" w:type="dxa"/>
              </w:tblCellMar>
              <w:tblLook w:val="04A0" w:firstRow="1" w:lastRow="0" w:firstColumn="1" w:lastColumn="0" w:noHBand="0" w:noVBand="1"/>
            </w:tblPr>
            <w:tblGrid>
              <w:gridCol w:w="4279"/>
              <w:gridCol w:w="4561"/>
            </w:tblGrid>
            <w:tr w:rsidR="005C3343" w:rsidRPr="005C3343" w:rsidTr="005C3343">
              <w:trPr>
                <w:trHeight w:val="364"/>
                <w:jc w:val="center"/>
              </w:trPr>
              <w:tc>
                <w:tcPr>
                  <w:tcW w:w="8840" w:type="dxa"/>
                  <w:gridSpan w:val="2"/>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rsidR="005C3343" w:rsidRPr="005C3343" w:rsidRDefault="005C3343" w:rsidP="00715B0E">
                  <w:pPr>
                    <w:framePr w:hSpace="180" w:wrap="around" w:vAnchor="text" w:hAnchor="margin" w:y="1"/>
                    <w:spacing w:after="0" w:line="240" w:lineRule="auto"/>
                    <w:jc w:val="center"/>
                    <w:rPr>
                      <w:rFonts w:ascii="Century Gothic" w:eastAsia="Calibri" w:hAnsi="Century Gothic" w:cs="Times New Roman"/>
                      <w:sz w:val="20"/>
                      <w:szCs w:val="20"/>
                      <w:lang w:eastAsia="en-AU"/>
                    </w:rPr>
                  </w:pPr>
                  <w:r w:rsidRPr="005C3343">
                    <w:rPr>
                      <w:rFonts w:ascii="Century Gothic" w:eastAsia="Times New Roman" w:hAnsi="Century Gothic" w:cs="Times New Roman"/>
                      <w:b/>
                      <w:bCs/>
                      <w:sz w:val="20"/>
                      <w:szCs w:val="20"/>
                      <w:lang w:eastAsia="en-AU"/>
                    </w:rPr>
                    <w:t>Outline of Refund Arrangements</w:t>
                  </w:r>
                </w:p>
              </w:tc>
            </w:tr>
            <w:tr w:rsidR="005C3343" w:rsidRPr="005C3343" w:rsidTr="00172ED3">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343" w:rsidRPr="005C3343" w:rsidRDefault="005C3343"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Withdrawal more than two weeks </w:t>
                  </w:r>
                  <w:r w:rsidR="0015160E">
                    <w:rPr>
                      <w:rFonts w:ascii="Century Gothic" w:eastAsia="Times New Roman" w:hAnsi="Century Gothic" w:cs="Times New Roman"/>
                      <w:sz w:val="20"/>
                      <w:szCs w:val="20"/>
                      <w:lang w:eastAsia="en-AU"/>
                    </w:rPr>
                    <w:t>before</w:t>
                  </w:r>
                  <w:r w:rsidRPr="005C3343">
                    <w:rPr>
                      <w:rFonts w:ascii="Century Gothic" w:eastAsia="Times New Roman" w:hAnsi="Century Gothic" w:cs="Times New Roman"/>
                      <w:sz w:val="20"/>
                      <w:szCs w:val="20"/>
                      <w:lang w:eastAsia="en-AU"/>
                    </w:rPr>
                    <w:t xml:space="preserve"> </w:t>
                  </w:r>
                  <w:r w:rsidR="0015160E">
                    <w:rPr>
                      <w:rFonts w:ascii="Century Gothic" w:eastAsia="Times New Roman" w:hAnsi="Century Gothic" w:cs="Times New Roman"/>
                      <w:sz w:val="20"/>
                      <w:szCs w:val="20"/>
                      <w:lang w:eastAsia="en-AU"/>
                    </w:rPr>
                    <w:t xml:space="preserve">the </w:t>
                  </w:r>
                  <w:r w:rsidRPr="005C3343">
                    <w:rPr>
                      <w:rFonts w:ascii="Century Gothic" w:eastAsia="Times New Roman" w:hAnsi="Century Gothic" w:cs="Times New Roman"/>
                      <w:sz w:val="20"/>
                      <w:szCs w:val="20"/>
                      <w:lang w:eastAsia="en-AU"/>
                    </w:rPr>
                    <w:t>agreed start date</w:t>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343" w:rsidRPr="005C3343" w:rsidRDefault="005C3343"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Full refund</w:t>
                  </w:r>
                </w:p>
              </w:tc>
            </w:tr>
            <w:tr w:rsidR="005C3343" w:rsidRPr="005C3343" w:rsidTr="00172ED3">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3343" w:rsidRPr="005C3343" w:rsidRDefault="005C3343"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Withdrawal less than </w:t>
                  </w:r>
                  <w:r w:rsidR="00D362AC">
                    <w:rPr>
                      <w:rFonts w:ascii="Century Gothic" w:eastAsia="Times New Roman" w:hAnsi="Century Gothic" w:cs="Times New Roman"/>
                      <w:sz w:val="20"/>
                      <w:szCs w:val="20"/>
                      <w:lang w:eastAsia="en-AU"/>
                    </w:rPr>
                    <w:t>seven</w:t>
                  </w:r>
                  <w:r w:rsidRPr="005C3343">
                    <w:rPr>
                      <w:rFonts w:ascii="Century Gothic" w:eastAsia="Times New Roman" w:hAnsi="Century Gothic" w:cs="Times New Roman"/>
                      <w:sz w:val="20"/>
                      <w:szCs w:val="20"/>
                      <w:lang w:eastAsia="en-AU"/>
                    </w:rPr>
                    <w:t xml:space="preserve"> days </w:t>
                  </w:r>
                  <w:r w:rsidR="0015160E">
                    <w:rPr>
                      <w:rFonts w:ascii="Century Gothic" w:eastAsia="Times New Roman" w:hAnsi="Century Gothic" w:cs="Times New Roman"/>
                      <w:sz w:val="20"/>
                      <w:szCs w:val="20"/>
                      <w:lang w:eastAsia="en-AU"/>
                    </w:rPr>
                    <w:t>before</w:t>
                  </w:r>
                  <w:r w:rsidRPr="005C3343">
                    <w:rPr>
                      <w:rFonts w:ascii="Century Gothic" w:eastAsia="Times New Roman" w:hAnsi="Century Gothic" w:cs="Times New Roman"/>
                      <w:sz w:val="20"/>
                      <w:szCs w:val="20"/>
                      <w:lang w:eastAsia="en-AU"/>
                    </w:rPr>
                    <w:t xml:space="preserve"> the agreed start date</w:t>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343" w:rsidRPr="005C3343" w:rsidRDefault="005C3343"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Full refund minus a $50.00 administration fee</w:t>
                  </w:r>
                </w:p>
              </w:tc>
            </w:tr>
            <w:tr w:rsidR="005C3343" w:rsidRPr="005C3343" w:rsidTr="00BA5E5D">
              <w:trPr>
                <w:trHeight w:val="552"/>
                <w:jc w:val="center"/>
              </w:trPr>
              <w:tc>
                <w:tcPr>
                  <w:tcW w:w="427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C3343" w:rsidRPr="005C3343" w:rsidRDefault="005C3343"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Withdrawal after course commencement</w:t>
                  </w:r>
                </w:p>
              </w:tc>
              <w:tc>
                <w:tcPr>
                  <w:tcW w:w="4561" w:type="dxa"/>
                  <w:tcBorders>
                    <w:top w:val="nil"/>
                    <w:left w:val="nil"/>
                    <w:bottom w:val="nil"/>
                    <w:right w:val="single" w:sz="8" w:space="0" w:color="auto"/>
                  </w:tcBorders>
                  <w:tcMar>
                    <w:top w:w="0" w:type="dxa"/>
                    <w:left w:w="108" w:type="dxa"/>
                    <w:bottom w:w="0" w:type="dxa"/>
                    <w:right w:w="108" w:type="dxa"/>
                  </w:tcMar>
                  <w:vAlign w:val="center"/>
                  <w:hideMark/>
                </w:tcPr>
                <w:p w:rsidR="005C3343" w:rsidRPr="005C3343" w:rsidRDefault="005C3343"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Refund of unused tuition fees, pro-rata less $50.00 administration fee</w:t>
                  </w:r>
                </w:p>
              </w:tc>
            </w:tr>
            <w:tr w:rsidR="00BA5E5D" w:rsidRPr="005C3343" w:rsidTr="00172ED3">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5E5D" w:rsidRPr="005C3343" w:rsidRDefault="00BA5E5D"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sidRPr="00BA5E5D">
                    <w:rPr>
                      <w:rFonts w:ascii="Century Gothic" w:eastAsia="Times New Roman" w:hAnsi="Century Gothic" w:cs="Times New Roman"/>
                      <w:sz w:val="20"/>
                      <w:szCs w:val="20"/>
                      <w:lang w:eastAsia="en-AU"/>
                    </w:rPr>
                    <w:t xml:space="preserve">The RTO </w:t>
                  </w:r>
                  <w:r w:rsidR="0015160E">
                    <w:rPr>
                      <w:rFonts w:ascii="Century Gothic" w:eastAsia="Times New Roman" w:hAnsi="Century Gothic" w:cs="Times New Roman"/>
                      <w:sz w:val="20"/>
                      <w:szCs w:val="20"/>
                      <w:lang w:eastAsia="en-AU"/>
                    </w:rPr>
                    <w:t>cannot</w:t>
                  </w:r>
                  <w:r w:rsidRPr="00BA5E5D">
                    <w:rPr>
                      <w:rFonts w:ascii="Century Gothic" w:eastAsia="Times New Roman" w:hAnsi="Century Gothic" w:cs="Times New Roman"/>
                      <w:sz w:val="20"/>
                      <w:szCs w:val="20"/>
                      <w:lang w:eastAsia="en-AU"/>
                    </w:rPr>
                    <w:t xml:space="preserve"> provide the course for which the original </w:t>
                  </w:r>
                  <w:r w:rsidR="00D362AC" w:rsidRPr="00BA5E5D">
                    <w:rPr>
                      <w:rFonts w:ascii="Century Gothic" w:eastAsia="Times New Roman" w:hAnsi="Century Gothic" w:cs="Times New Roman"/>
                      <w:sz w:val="20"/>
                      <w:szCs w:val="20"/>
                      <w:lang w:eastAsia="en-AU"/>
                    </w:rPr>
                    <w:t>enrol</w:t>
                  </w:r>
                  <w:r w:rsidR="00D362AC">
                    <w:rPr>
                      <w:rFonts w:ascii="Century Gothic" w:eastAsia="Times New Roman" w:hAnsi="Century Gothic" w:cs="Times New Roman"/>
                      <w:sz w:val="20"/>
                      <w:szCs w:val="20"/>
                      <w:lang w:eastAsia="en-AU"/>
                    </w:rPr>
                    <w:t>ment</w:t>
                  </w:r>
                  <w:r w:rsidR="0015160E">
                    <w:rPr>
                      <w:rFonts w:ascii="Century Gothic" w:eastAsia="Times New Roman" w:hAnsi="Century Gothic" w:cs="Times New Roman"/>
                      <w:sz w:val="20"/>
                      <w:szCs w:val="20"/>
                      <w:lang w:eastAsia="en-AU"/>
                    </w:rPr>
                    <w:t xml:space="preserve"> and payment were</w:t>
                  </w:r>
                  <w:r w:rsidRPr="00BA5E5D">
                    <w:rPr>
                      <w:rFonts w:ascii="Century Gothic" w:eastAsia="Times New Roman" w:hAnsi="Century Gothic" w:cs="Times New Roman"/>
                      <w:sz w:val="20"/>
                      <w:szCs w:val="20"/>
                      <w:lang w:eastAsia="en-AU"/>
                    </w:rPr>
                    <w:t xml:space="preserve"> made</w:t>
                  </w:r>
                  <w:r w:rsidR="0015160E">
                    <w:rPr>
                      <w:rFonts w:ascii="Century Gothic" w:eastAsia="Times New Roman" w:hAnsi="Century Gothic" w:cs="Times New Roman"/>
                      <w:sz w:val="20"/>
                      <w:szCs w:val="20"/>
                      <w:lang w:eastAsia="en-AU"/>
                    </w:rPr>
                    <w:t>.</w:t>
                  </w:r>
                  <w:r w:rsidRPr="00BA5E5D">
                    <w:rPr>
                      <w:rFonts w:ascii="Century Gothic" w:eastAsia="Times New Roman" w:hAnsi="Century Gothic" w:cs="Times New Roman"/>
                      <w:sz w:val="20"/>
                      <w:szCs w:val="20"/>
                      <w:lang w:eastAsia="en-AU"/>
                    </w:rPr>
                    <w:t xml:space="preserve"> </w:t>
                  </w:r>
                  <w:r w:rsidRPr="00BA5E5D">
                    <w:rPr>
                      <w:rFonts w:ascii="Century Gothic" w:eastAsia="Times New Roman" w:hAnsi="Century Gothic" w:cs="Times New Roman"/>
                      <w:sz w:val="20"/>
                      <w:szCs w:val="20"/>
                      <w:lang w:eastAsia="en-AU"/>
                    </w:rPr>
                    <w:tab/>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tcPr>
                <w:p w:rsidR="00BA5E5D" w:rsidRPr="005C3343" w:rsidRDefault="0015160E" w:rsidP="00715B0E">
                  <w:pPr>
                    <w:framePr w:hSpace="180" w:wrap="around" w:vAnchor="text" w:hAnchor="margin" w:y="1"/>
                    <w:spacing w:after="0" w:line="240" w:lineRule="auto"/>
                    <w:rPr>
                      <w:rFonts w:ascii="Century Gothic" w:eastAsia="Times New Roman" w:hAnsi="Century Gothic" w:cs="Times New Roman"/>
                      <w:sz w:val="20"/>
                      <w:szCs w:val="20"/>
                      <w:lang w:eastAsia="en-AU"/>
                    </w:rPr>
                  </w:pPr>
                  <w:r>
                    <w:rPr>
                      <w:rFonts w:ascii="Century Gothic" w:eastAsia="Times New Roman" w:hAnsi="Century Gothic" w:cs="Times New Roman"/>
                      <w:sz w:val="20"/>
                      <w:szCs w:val="20"/>
                      <w:lang w:eastAsia="en-AU"/>
                    </w:rPr>
                    <w:t>Complete</w:t>
                  </w:r>
                  <w:r w:rsidR="00BA5E5D" w:rsidRPr="00BA5E5D">
                    <w:rPr>
                      <w:rFonts w:ascii="Century Gothic" w:eastAsia="Times New Roman" w:hAnsi="Century Gothic" w:cs="Times New Roman"/>
                      <w:sz w:val="20"/>
                      <w:szCs w:val="20"/>
                      <w:lang w:eastAsia="en-AU"/>
                    </w:rPr>
                    <w:t xml:space="preserve"> refund or rescheduled enrolment</w:t>
                  </w:r>
                </w:p>
              </w:tc>
            </w:tr>
          </w:tbl>
          <w:p w:rsidR="005C3343" w:rsidRDefault="005C3343" w:rsidP="005C3343">
            <w:pPr>
              <w:spacing w:after="0" w:line="240" w:lineRule="auto"/>
              <w:rPr>
                <w:rFonts w:ascii="Century Gothic" w:eastAsia="Times New Roman" w:hAnsi="Century Gothic" w:cs="Times New Roman"/>
                <w:sz w:val="20"/>
                <w:szCs w:val="20"/>
                <w:lang w:eastAsia="en-AU"/>
              </w:rPr>
            </w:pPr>
          </w:p>
          <w:p w:rsidR="00C67BDD" w:rsidRPr="00217A92" w:rsidRDefault="00C67BDD" w:rsidP="00C67BDD">
            <w:pPr>
              <w:ind w:right="119"/>
              <w:rPr>
                <w:sz w:val="18"/>
              </w:rPr>
            </w:pPr>
            <w:r w:rsidRPr="00217A92">
              <w:rPr>
                <w:sz w:val="18"/>
              </w:rPr>
              <w:t>SRDITA refund arrangements are as follows:</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1"/>
              <w:gridCol w:w="5924"/>
            </w:tblGrid>
            <w:tr w:rsidR="00C67BDD" w:rsidRPr="00217A92" w:rsidTr="00172ED3">
              <w:trPr>
                <w:trHeight w:val="364"/>
              </w:trPr>
              <w:tc>
                <w:tcPr>
                  <w:tcW w:w="9615" w:type="dxa"/>
                  <w:gridSpan w:val="2"/>
                  <w:shd w:val="clear" w:color="auto" w:fill="1F3864"/>
                  <w:tcMar>
                    <w:top w:w="0" w:type="dxa"/>
                    <w:left w:w="108" w:type="dxa"/>
                    <w:bottom w:w="0" w:type="dxa"/>
                    <w:right w:w="108" w:type="dxa"/>
                  </w:tcMar>
                  <w:vAlign w:val="center"/>
                  <w:hideMark/>
                </w:tcPr>
                <w:p w:rsidR="00C67BDD" w:rsidRPr="00217A92" w:rsidRDefault="00C67BDD" w:rsidP="00715B0E">
                  <w:pPr>
                    <w:framePr w:hSpace="180" w:wrap="around" w:vAnchor="text" w:hAnchor="margin" w:y="1"/>
                    <w:jc w:val="center"/>
                    <w:rPr>
                      <w:rFonts w:ascii="Century Gothic" w:hAnsi="Century Gothic"/>
                    </w:rPr>
                  </w:pPr>
                  <w:r w:rsidRPr="00217A92">
                    <w:rPr>
                      <w:rFonts w:ascii="Century Gothic" w:hAnsi="Century Gothic"/>
                      <w:b/>
                      <w:bCs/>
                    </w:rPr>
                    <w:t>Refund Arrangements</w:t>
                  </w:r>
                </w:p>
              </w:tc>
            </w:tr>
            <w:tr w:rsidR="00C67BDD" w:rsidRPr="00217A92" w:rsidTr="00172ED3">
              <w:trPr>
                <w:trHeight w:val="552"/>
              </w:trPr>
              <w:tc>
                <w:tcPr>
                  <w:tcW w:w="9615" w:type="dxa"/>
                  <w:gridSpan w:val="2"/>
                  <w:tcMar>
                    <w:top w:w="0" w:type="dxa"/>
                    <w:left w:w="108" w:type="dxa"/>
                    <w:bottom w:w="0" w:type="dxa"/>
                    <w:right w:w="108" w:type="dxa"/>
                  </w:tcMar>
                  <w:vAlign w:val="center"/>
                  <w:hideMark/>
                </w:tcPr>
                <w:p w:rsidR="00C67BDD" w:rsidRPr="00217A92" w:rsidRDefault="00C67BDD" w:rsidP="00715B0E">
                  <w:pPr>
                    <w:framePr w:hSpace="180" w:wrap="around" w:vAnchor="text" w:hAnchor="margin" w:y="1"/>
                    <w:jc w:val="center"/>
                    <w:rPr>
                      <w:rFonts w:ascii="Century Gothic" w:hAnsi="Century Gothic"/>
                      <w:b/>
                      <w:bCs/>
                    </w:rPr>
                  </w:pPr>
                  <w:r w:rsidRPr="00217A92">
                    <w:rPr>
                      <w:rFonts w:ascii="Century Gothic" w:hAnsi="Century Gothic"/>
                      <w:b/>
                      <w:bCs/>
                    </w:rPr>
                    <w:t>International Learners</w:t>
                  </w:r>
                </w:p>
              </w:tc>
            </w:tr>
            <w:tr w:rsidR="00C67BDD" w:rsidRPr="00217A92" w:rsidTr="00172ED3">
              <w:trPr>
                <w:trHeight w:val="370"/>
              </w:trPr>
              <w:tc>
                <w:tcPr>
                  <w:tcW w:w="3691" w:type="dxa"/>
                  <w:tcMar>
                    <w:top w:w="0" w:type="dxa"/>
                    <w:left w:w="108" w:type="dxa"/>
                    <w:bottom w:w="0" w:type="dxa"/>
                    <w:right w:w="108" w:type="dxa"/>
                  </w:tcMar>
                  <w:vAlign w:val="center"/>
                  <w:hideMark/>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Visa Rejection (before course commencement date)</w:t>
                  </w:r>
                </w:p>
              </w:tc>
              <w:tc>
                <w:tcPr>
                  <w:tcW w:w="5924" w:type="dxa"/>
                  <w:tcMar>
                    <w:top w:w="0" w:type="dxa"/>
                    <w:left w:w="108" w:type="dxa"/>
                    <w:bottom w:w="0" w:type="dxa"/>
                    <w:right w:w="108" w:type="dxa"/>
                  </w:tcMar>
                  <w:vAlign w:val="center"/>
                  <w:hideMark/>
                </w:tcPr>
                <w:p w:rsidR="00C67BDD" w:rsidRPr="00217A92" w:rsidRDefault="00C67BDD" w:rsidP="00715B0E">
                  <w:pPr>
                    <w:pStyle w:val="NormalWeb"/>
                    <w:framePr w:hSpace="180" w:wrap="around" w:vAnchor="text" w:hAnchor="margin" w:y="1"/>
                    <w:spacing w:line="360" w:lineRule="atLeast"/>
                    <w:rPr>
                      <w:rFonts w:ascii="Century Gothic" w:hAnsi="Century Gothic"/>
                      <w:sz w:val="16"/>
                      <w:szCs w:val="16"/>
                      <w:lang w:val="en-AU"/>
                    </w:rPr>
                  </w:pPr>
                  <w:r w:rsidRPr="00217A92">
                    <w:rPr>
                      <w:rFonts w:ascii="Century Gothic" w:hAnsi="Century Gothic"/>
                      <w:sz w:val="16"/>
                      <w:szCs w:val="16"/>
                      <w:lang w:val="en-AU"/>
                    </w:rPr>
                    <w:t>Full Tuition Fee refund</w:t>
                  </w:r>
                </w:p>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A Visa Rejection Administration Fee of $500 or 5% of </w:t>
                  </w:r>
                  <w:r w:rsidR="0015160E">
                    <w:rPr>
                      <w:rFonts w:ascii="Century Gothic" w:hAnsi="Century Gothic"/>
                      <w:sz w:val="16"/>
                      <w:szCs w:val="16"/>
                    </w:rPr>
                    <w:t xml:space="preserve">the </w:t>
                  </w:r>
                  <w:r w:rsidRPr="00217A92">
                    <w:rPr>
                      <w:rFonts w:ascii="Century Gothic" w:hAnsi="Century Gothic"/>
                      <w:sz w:val="16"/>
                      <w:szCs w:val="16"/>
                    </w:rPr>
                    <w:t>Tuition Fee will be applied, whichever is lower, as required by the </w:t>
                  </w:r>
                  <w:hyperlink r:id="rId101" w:tgtFrame="_blank" w:history="1">
                    <w:r w:rsidRPr="00217A92">
                      <w:rPr>
                        <w:rStyle w:val="Hyperlink"/>
                        <w:rFonts w:ascii="Century Gothic" w:hAnsi="Century Gothic"/>
                        <w:i/>
                        <w:iCs/>
                        <w:sz w:val="16"/>
                        <w:szCs w:val="16"/>
                      </w:rPr>
                      <w:t>Education Services for Overseas Students (Calculation of Refund) Specification 2014 (</w:t>
                    </w:r>
                    <w:proofErr w:type="spellStart"/>
                    <w:r w:rsidRPr="00217A92">
                      <w:rPr>
                        <w:rStyle w:val="Hyperlink"/>
                        <w:rFonts w:ascii="Century Gothic" w:hAnsi="Century Gothic"/>
                        <w:i/>
                        <w:iCs/>
                        <w:sz w:val="16"/>
                        <w:szCs w:val="16"/>
                      </w:rPr>
                      <w:t>Cth</w:t>
                    </w:r>
                    <w:proofErr w:type="spellEnd"/>
                    <w:r w:rsidRPr="00217A92">
                      <w:rPr>
                        <w:rStyle w:val="Hyperlink"/>
                        <w:rFonts w:ascii="Century Gothic" w:hAnsi="Century Gothic"/>
                        <w:i/>
                        <w:iCs/>
                        <w:sz w:val="16"/>
                        <w:szCs w:val="16"/>
                      </w:rPr>
                      <w:t>)</w:t>
                    </w:r>
                  </w:hyperlink>
                </w:p>
              </w:tc>
            </w:tr>
            <w:tr w:rsidR="00C67BDD" w:rsidRPr="00217A92" w:rsidTr="00172ED3">
              <w:trPr>
                <w:trHeight w:val="370"/>
              </w:trPr>
              <w:tc>
                <w:tcPr>
                  <w:tcW w:w="3691" w:type="dxa"/>
                  <w:tcMar>
                    <w:top w:w="0" w:type="dxa"/>
                    <w:left w:w="108" w:type="dxa"/>
                    <w:bottom w:w="0" w:type="dxa"/>
                    <w:right w:w="108" w:type="dxa"/>
                  </w:tcMar>
                  <w:vAlign w:val="center"/>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Visa Rejection (after course commencement date)</w:t>
                  </w:r>
                </w:p>
              </w:tc>
              <w:tc>
                <w:tcPr>
                  <w:tcW w:w="5924" w:type="dxa"/>
                  <w:tcMar>
                    <w:top w:w="0" w:type="dxa"/>
                    <w:left w:w="108" w:type="dxa"/>
                    <w:bottom w:w="0" w:type="dxa"/>
                    <w:right w:w="108" w:type="dxa"/>
                  </w:tcMar>
                  <w:vAlign w:val="center"/>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Pro-rated Tuition Fee refund</w:t>
                  </w:r>
                  <w:r w:rsidRPr="00217A92">
                    <w:rPr>
                      <w:rFonts w:ascii="Century Gothic" w:hAnsi="Century Gothic"/>
                      <w:sz w:val="16"/>
                      <w:szCs w:val="16"/>
                    </w:rPr>
                    <w:br/>
                  </w:r>
                  <w:r w:rsidRPr="00217A92">
                    <w:rPr>
                      <w:rFonts w:ascii="Century Gothic" w:hAnsi="Century Gothic"/>
                      <w:sz w:val="16"/>
                      <w:szCs w:val="16"/>
                    </w:rPr>
                    <w:br/>
                    <w:t>(A Refund Administration Fee will not be applied to the student refund, as required by the </w:t>
                  </w:r>
                  <w:hyperlink r:id="rId102" w:tgtFrame="_blank" w:history="1">
                    <w:r w:rsidRPr="00217A92">
                      <w:rPr>
                        <w:rStyle w:val="Hyperlink"/>
                        <w:rFonts w:ascii="Century Gothic" w:hAnsi="Century Gothic"/>
                        <w:i/>
                        <w:iCs/>
                        <w:sz w:val="16"/>
                        <w:szCs w:val="16"/>
                      </w:rPr>
                      <w:t>Education Services for Overseas Students (Calculation of Refund) Specification 2014 (</w:t>
                    </w:r>
                    <w:proofErr w:type="spellStart"/>
                    <w:r w:rsidRPr="00217A92">
                      <w:rPr>
                        <w:rStyle w:val="Hyperlink"/>
                        <w:rFonts w:ascii="Century Gothic" w:hAnsi="Century Gothic"/>
                        <w:i/>
                        <w:iCs/>
                        <w:sz w:val="16"/>
                        <w:szCs w:val="16"/>
                      </w:rPr>
                      <w:t>Cth</w:t>
                    </w:r>
                    <w:proofErr w:type="spellEnd"/>
                    <w:r w:rsidRPr="00217A92">
                      <w:rPr>
                        <w:rStyle w:val="Hyperlink"/>
                        <w:rFonts w:ascii="Century Gothic" w:hAnsi="Century Gothic"/>
                        <w:i/>
                        <w:iCs/>
                        <w:sz w:val="16"/>
                        <w:szCs w:val="16"/>
                      </w:rPr>
                      <w:t>)</w:t>
                    </w:r>
                  </w:hyperlink>
                </w:p>
              </w:tc>
            </w:tr>
            <w:tr w:rsidR="00C67BDD" w:rsidRPr="00217A92" w:rsidTr="00172ED3">
              <w:trPr>
                <w:trHeight w:val="378"/>
              </w:trPr>
              <w:tc>
                <w:tcPr>
                  <w:tcW w:w="3691" w:type="dxa"/>
                  <w:tcMar>
                    <w:top w:w="0" w:type="dxa"/>
                    <w:left w:w="108" w:type="dxa"/>
                    <w:bottom w:w="0" w:type="dxa"/>
                    <w:right w:w="108" w:type="dxa"/>
                  </w:tcMar>
                  <w:vAlign w:val="center"/>
                  <w:hideMark/>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from </w:t>
                  </w:r>
                  <w:r w:rsidR="0015160E">
                    <w:rPr>
                      <w:rFonts w:ascii="Century Gothic" w:hAnsi="Century Gothic"/>
                      <w:sz w:val="16"/>
                      <w:szCs w:val="16"/>
                    </w:rPr>
                    <w:t xml:space="preserve">the </w:t>
                  </w:r>
                  <w:r w:rsidRPr="00217A92">
                    <w:rPr>
                      <w:rFonts w:ascii="Century Gothic" w:hAnsi="Century Gothic"/>
                      <w:sz w:val="16"/>
                      <w:szCs w:val="16"/>
                    </w:rPr>
                    <w:t xml:space="preserve">course more than 12 weeks before </w:t>
                  </w:r>
                  <w:r w:rsidR="0015160E">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vAlign w:val="center"/>
                  <w:hideMark/>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80% Tuition Fee refund</w:t>
                  </w:r>
                </w:p>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rsidTr="00172ED3">
              <w:trPr>
                <w:trHeight w:val="216"/>
              </w:trPr>
              <w:tc>
                <w:tcPr>
                  <w:tcW w:w="3691" w:type="dxa"/>
                  <w:tcMar>
                    <w:top w:w="0" w:type="dxa"/>
                    <w:left w:w="108" w:type="dxa"/>
                    <w:bottom w:w="0" w:type="dxa"/>
                    <w:right w:w="108" w:type="dxa"/>
                  </w:tcMar>
                  <w:vAlign w:val="center"/>
                  <w:hideMark/>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from </w:t>
                  </w:r>
                  <w:r w:rsidR="0015160E">
                    <w:rPr>
                      <w:rFonts w:ascii="Century Gothic" w:hAnsi="Century Gothic"/>
                      <w:sz w:val="16"/>
                      <w:szCs w:val="16"/>
                    </w:rPr>
                    <w:t xml:space="preserve">the </w:t>
                  </w:r>
                  <w:r w:rsidRPr="00217A92">
                    <w:rPr>
                      <w:rFonts w:ascii="Century Gothic" w:hAnsi="Century Gothic"/>
                      <w:sz w:val="16"/>
                      <w:szCs w:val="16"/>
                    </w:rPr>
                    <w:t xml:space="preserve">course 5-11 weeks before </w:t>
                  </w:r>
                  <w:r w:rsidR="0015160E">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vAlign w:val="center"/>
                  <w:hideMark/>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60% Tuition Fee refund</w:t>
                  </w:r>
                </w:p>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rsidTr="00172ED3">
              <w:trPr>
                <w:trHeight w:val="210"/>
              </w:trPr>
              <w:tc>
                <w:tcPr>
                  <w:tcW w:w="3691" w:type="dxa"/>
                  <w:tcMar>
                    <w:top w:w="0" w:type="dxa"/>
                    <w:left w:w="108" w:type="dxa"/>
                    <w:bottom w:w="0" w:type="dxa"/>
                    <w:right w:w="108" w:type="dxa"/>
                  </w:tcMar>
                  <w:vAlign w:val="center"/>
                  <w:hideMark/>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from </w:t>
                  </w:r>
                  <w:r w:rsidR="0015160E">
                    <w:rPr>
                      <w:rFonts w:ascii="Century Gothic" w:hAnsi="Century Gothic"/>
                      <w:sz w:val="16"/>
                      <w:szCs w:val="16"/>
                    </w:rPr>
                    <w:t xml:space="preserve">the </w:t>
                  </w:r>
                  <w:r w:rsidRPr="00217A92">
                    <w:rPr>
                      <w:rFonts w:ascii="Century Gothic" w:hAnsi="Century Gothic"/>
                      <w:sz w:val="16"/>
                      <w:szCs w:val="16"/>
                    </w:rPr>
                    <w:t xml:space="preserve">course 0-4 weeks before </w:t>
                  </w:r>
                  <w:r w:rsidR="0015160E">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vAlign w:val="center"/>
                  <w:hideMark/>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40% Tuition Fee refund</w:t>
                  </w:r>
                </w:p>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rsidTr="00172ED3">
              <w:trPr>
                <w:trHeight w:val="210"/>
              </w:trPr>
              <w:tc>
                <w:tcPr>
                  <w:tcW w:w="3691" w:type="dxa"/>
                  <w:tcMar>
                    <w:top w:w="0" w:type="dxa"/>
                    <w:left w:w="108" w:type="dxa"/>
                    <w:bottom w:w="0" w:type="dxa"/>
                    <w:right w:w="108" w:type="dxa"/>
                  </w:tcMar>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w:t>
                  </w:r>
                  <w:r w:rsidR="0015160E">
                    <w:rPr>
                      <w:rFonts w:ascii="Century Gothic" w:hAnsi="Century Gothic"/>
                      <w:sz w:val="16"/>
                      <w:szCs w:val="16"/>
                    </w:rPr>
                    <w:t>before</w:t>
                  </w:r>
                  <w:r w:rsidRPr="00217A92">
                    <w:rPr>
                      <w:rFonts w:ascii="Century Gothic" w:hAnsi="Century Gothic"/>
                      <w:sz w:val="16"/>
                      <w:szCs w:val="16"/>
                    </w:rPr>
                    <w:t xml:space="preserve"> acceptance of </w:t>
                  </w:r>
                  <w:r w:rsidR="0015160E">
                    <w:rPr>
                      <w:rFonts w:ascii="Century Gothic" w:hAnsi="Century Gothic"/>
                      <w:sz w:val="16"/>
                      <w:szCs w:val="16"/>
                    </w:rPr>
                    <w:t xml:space="preserve">the </w:t>
                  </w:r>
                  <w:r w:rsidR="00D362AC">
                    <w:rPr>
                      <w:rFonts w:ascii="Century Gothic" w:hAnsi="Century Gothic"/>
                      <w:sz w:val="16"/>
                      <w:szCs w:val="16"/>
                    </w:rPr>
                    <w:t>O</w:t>
                  </w:r>
                  <w:r w:rsidRPr="00217A92">
                    <w:rPr>
                      <w:rFonts w:ascii="Century Gothic" w:hAnsi="Century Gothic"/>
                      <w:sz w:val="16"/>
                      <w:szCs w:val="16"/>
                    </w:rPr>
                    <w:t>ffer</w:t>
                  </w:r>
                </w:p>
              </w:tc>
              <w:tc>
                <w:tcPr>
                  <w:tcW w:w="5924" w:type="dxa"/>
                  <w:tcMar>
                    <w:top w:w="0" w:type="dxa"/>
                    <w:left w:w="108" w:type="dxa"/>
                    <w:bottom w:w="0" w:type="dxa"/>
                    <w:right w:w="108" w:type="dxa"/>
                  </w:tcMar>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Full Tuition Fee refund</w:t>
                  </w:r>
                </w:p>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rsidTr="00172ED3">
              <w:trPr>
                <w:trHeight w:val="210"/>
              </w:trPr>
              <w:tc>
                <w:tcPr>
                  <w:tcW w:w="3691" w:type="dxa"/>
                  <w:tcMar>
                    <w:top w:w="0" w:type="dxa"/>
                    <w:left w:w="108" w:type="dxa"/>
                    <w:bottom w:w="0" w:type="dxa"/>
                    <w:right w:w="108" w:type="dxa"/>
                  </w:tcMar>
                </w:tcPr>
                <w:p w:rsidR="00C67BDD" w:rsidRPr="00217A92" w:rsidRDefault="00D362AC" w:rsidP="00715B0E">
                  <w:pPr>
                    <w:framePr w:hSpace="180" w:wrap="around" w:vAnchor="text" w:hAnchor="margin" w:y="1"/>
                    <w:rPr>
                      <w:rFonts w:ascii="Century Gothic" w:hAnsi="Century Gothic"/>
                      <w:sz w:val="16"/>
                      <w:szCs w:val="16"/>
                    </w:rPr>
                  </w:pPr>
                  <w:r>
                    <w:rPr>
                      <w:rFonts w:ascii="Century Gothic" w:hAnsi="Century Gothic"/>
                      <w:sz w:val="16"/>
                      <w:szCs w:val="16"/>
                    </w:rPr>
                    <w:t>SRDITA rescinded the letter of Offer</w:t>
                  </w:r>
                  <w:r w:rsidR="00C67BDD" w:rsidRPr="00217A92">
                    <w:rPr>
                      <w:rFonts w:ascii="Century Gothic" w:hAnsi="Century Gothic"/>
                      <w:sz w:val="16"/>
                      <w:szCs w:val="16"/>
                    </w:rPr>
                    <w:t xml:space="preserve"> due to a student's failure to provide the documents required for course commencement</w:t>
                  </w:r>
                  <w:r>
                    <w:rPr>
                      <w:rFonts w:ascii="Century Gothic" w:hAnsi="Century Gothic"/>
                      <w:sz w:val="16"/>
                      <w:szCs w:val="16"/>
                    </w:rPr>
                    <w:t>.</w:t>
                  </w:r>
                </w:p>
              </w:tc>
              <w:tc>
                <w:tcPr>
                  <w:tcW w:w="5924" w:type="dxa"/>
                  <w:tcMar>
                    <w:top w:w="0" w:type="dxa"/>
                    <w:left w:w="108" w:type="dxa"/>
                    <w:bottom w:w="0" w:type="dxa"/>
                    <w:right w:w="108" w:type="dxa"/>
                  </w:tcMar>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Full Tuition Fee refund</w:t>
                  </w:r>
                </w:p>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A Letter of Offer Rescinded Refund Administration Fee of $500 will be applied.</w:t>
                  </w:r>
                </w:p>
              </w:tc>
            </w:tr>
            <w:tr w:rsidR="00C67BDD" w:rsidRPr="00217A92" w:rsidTr="00172ED3">
              <w:trPr>
                <w:trHeight w:val="210"/>
              </w:trPr>
              <w:tc>
                <w:tcPr>
                  <w:tcW w:w="3691" w:type="dxa"/>
                  <w:tcMar>
                    <w:top w:w="0" w:type="dxa"/>
                    <w:left w:w="108" w:type="dxa"/>
                    <w:bottom w:w="0" w:type="dxa"/>
                    <w:right w:w="108" w:type="dxa"/>
                  </w:tcMar>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Student withdrawal after </w:t>
                  </w:r>
                  <w:r w:rsidR="00D362AC">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tcPr>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Full Tuition Fee refund for future study semesters </w:t>
                  </w:r>
                </w:p>
                <w:p w:rsidR="00C67BDD" w:rsidRPr="00217A92" w:rsidRDefault="00C67BDD" w:rsidP="00715B0E">
                  <w:pPr>
                    <w:framePr w:hSpace="180" w:wrap="around" w:vAnchor="text" w:hAnchor="margin" w:y="1"/>
                    <w:rPr>
                      <w:rFonts w:ascii="Century Gothic" w:hAnsi="Century Gothic"/>
                      <w:sz w:val="16"/>
                      <w:szCs w:val="16"/>
                    </w:rPr>
                  </w:pPr>
                  <w:r w:rsidRPr="00217A92">
                    <w:rPr>
                      <w:rFonts w:ascii="Century Gothic" w:hAnsi="Century Gothic"/>
                      <w:sz w:val="16"/>
                      <w:szCs w:val="16"/>
                    </w:rPr>
                    <w:t>A Withdrawal after Course Commencement Date Refund Administration Fee of $500 will be applied.</w:t>
                  </w:r>
                </w:p>
              </w:tc>
            </w:tr>
          </w:tbl>
          <w:p w:rsidR="00C67BDD" w:rsidRPr="005C3343" w:rsidRDefault="00C67BDD" w:rsidP="005C3343">
            <w:pPr>
              <w:spacing w:after="0" w:line="240" w:lineRule="auto"/>
              <w:rPr>
                <w:rFonts w:ascii="Century Gothic" w:eastAsia="Times New Roman" w:hAnsi="Century Gothic" w:cs="Times New Roman"/>
                <w:sz w:val="20"/>
                <w:szCs w:val="20"/>
                <w:lang w:eastAsia="en-AU"/>
              </w:rPr>
            </w:pP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Learners may have extenuating circumstances that prevent them from attending scheduled course dates</w:t>
            </w:r>
            <w:r w:rsidR="00D362AC">
              <w:rPr>
                <w:rFonts w:ascii="Century Gothic" w:eastAsia="Times New Roman" w:hAnsi="Century Gothic" w:cs="Times New Roman"/>
                <w:sz w:val="20"/>
                <w:szCs w:val="20"/>
                <w:lang w:eastAsia="en-AU"/>
              </w:rPr>
              <w:t>, including but</w:t>
            </w:r>
            <w:r w:rsidRPr="005C3343">
              <w:rPr>
                <w:rFonts w:ascii="Century Gothic" w:eastAsia="Times New Roman" w:hAnsi="Century Gothic" w:cs="Times New Roman"/>
                <w:sz w:val="20"/>
                <w:szCs w:val="20"/>
                <w:lang w:eastAsia="en-AU"/>
              </w:rPr>
              <w:t xml:space="preserve"> not limited to illness, family or personal matters, or other reasons that are out of the ordinary. Where evidence can be successfully provided to support the learner</w:t>
            </w:r>
            <w:r w:rsidR="0015160E">
              <w:rPr>
                <w:rFonts w:ascii="Century Gothic" w:eastAsia="Times New Roman" w:hAnsi="Century Gothic" w:cs="Times New Roman"/>
                <w:sz w:val="20"/>
                <w:szCs w:val="20"/>
                <w:lang w:eastAsia="en-AU"/>
              </w:rPr>
              <w:t>'</w:t>
            </w:r>
            <w:r w:rsidRPr="005C3343">
              <w:rPr>
                <w:rFonts w:ascii="Century Gothic" w:eastAsia="Times New Roman" w:hAnsi="Century Gothic" w:cs="Times New Roman"/>
                <w:sz w:val="20"/>
                <w:szCs w:val="20"/>
                <w:lang w:eastAsia="en-AU"/>
              </w:rPr>
              <w:t xml:space="preserve">s circumstances, course fees may either be transferred to the next available course where applicable, or a refund of unused course fees will be issued. The decision </w:t>
            </w:r>
            <w:r w:rsidR="00D362AC">
              <w:rPr>
                <w:rFonts w:ascii="Century Gothic" w:eastAsia="Times New Roman" w:hAnsi="Century Gothic" w:cs="Times New Roman"/>
                <w:sz w:val="20"/>
                <w:szCs w:val="20"/>
                <w:lang w:eastAsia="en-AU"/>
              </w:rPr>
              <w:t>to assess the extenuating circumstances rests with the RTO Manager and shall be assessed on a case-by-case basis</w:t>
            </w:r>
            <w:r w:rsidRPr="005C3343">
              <w:rPr>
                <w:rFonts w:ascii="Century Gothic" w:eastAsia="Times New Roman" w:hAnsi="Century Gothic" w:cs="Times New Roman"/>
                <w:sz w:val="20"/>
                <w:szCs w:val="20"/>
                <w:lang w:eastAsia="en-AU"/>
              </w:rPr>
              <w:t>.</w:t>
            </w:r>
          </w:p>
          <w:p w:rsidR="005C3343" w:rsidRPr="005C3343" w:rsidRDefault="005C3343" w:rsidP="0015160E">
            <w:pPr>
              <w:spacing w:after="0" w:line="240" w:lineRule="auto"/>
              <w:ind w:left="72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u w:val="single"/>
                <w:lang w:eastAsia="en-US"/>
              </w:rPr>
              <w:t>NOTE:</w:t>
            </w:r>
            <w:r w:rsidRPr="005C3343">
              <w:rPr>
                <w:rFonts w:ascii="Century Gothic" w:eastAsia="Times New Roman" w:hAnsi="Century Gothic" w:cs="Times New Roman"/>
                <w:sz w:val="20"/>
                <w:szCs w:val="20"/>
                <w:lang w:eastAsia="en-US"/>
              </w:rPr>
              <w:t xml:space="preserve"> Please refer to </w:t>
            </w:r>
            <w:r w:rsidR="00D362AC">
              <w:rPr>
                <w:rFonts w:ascii="Century Gothic" w:eastAsia="Times New Roman" w:hAnsi="Century Gothic" w:cs="Times New Roman"/>
                <w:sz w:val="20"/>
                <w:szCs w:val="20"/>
                <w:lang w:eastAsia="en-US"/>
              </w:rPr>
              <w:t>your enrolment pack's Refund Policy and Procedure</w:t>
            </w:r>
            <w:r w:rsidRPr="005C3343">
              <w:rPr>
                <w:rFonts w:ascii="Century Gothic" w:eastAsia="Times New Roman" w:hAnsi="Century Gothic" w:cs="Times New Roman"/>
                <w:sz w:val="20"/>
                <w:szCs w:val="20"/>
                <w:lang w:eastAsia="en-US"/>
              </w:rPr>
              <w:t xml:space="preserve">. </w:t>
            </w:r>
            <w:r w:rsidR="0015160E">
              <w:rPr>
                <w:rFonts w:ascii="Century Gothic" w:eastAsia="Times New Roman" w:hAnsi="Century Gothic" w:cs="Times New Roman"/>
                <w:sz w:val="20"/>
                <w:szCs w:val="20"/>
                <w:lang w:eastAsia="en-US"/>
              </w:rPr>
              <w:t>Please visit the RTO Office to request another copy of this policy</w:t>
            </w:r>
            <w:r w:rsidRPr="005C3343">
              <w:rPr>
                <w:rFonts w:ascii="Century Gothic" w:eastAsia="Times New Roman" w:hAnsi="Century Gothic" w:cs="Times New Roman"/>
                <w:sz w:val="20"/>
                <w:szCs w:val="20"/>
                <w:lang w:eastAsia="en-US"/>
              </w:rPr>
              <w:t>.</w:t>
            </w:r>
          </w:p>
        </w:tc>
      </w:tr>
      <w:tr w:rsidR="005C3343" w:rsidRPr="005C3343" w:rsidTr="005C3343">
        <w:trPr>
          <w:trHeight w:val="357"/>
        </w:trPr>
        <w:tc>
          <w:tcPr>
            <w:tcW w:w="9634" w:type="dxa"/>
            <w:gridSpan w:val="3"/>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b/>
                <w:sz w:val="20"/>
                <w:szCs w:val="20"/>
                <w:lang w:eastAsia="en-AU"/>
              </w:rPr>
              <w:t>Enrolment Conditions</w:t>
            </w:r>
          </w:p>
        </w:tc>
      </w:tr>
      <w:tr w:rsidR="005C3343" w:rsidRPr="005C3343" w:rsidTr="00172ED3">
        <w:trPr>
          <w:trHeight w:val="357"/>
        </w:trPr>
        <w:tc>
          <w:tcPr>
            <w:tcW w:w="9634" w:type="dxa"/>
            <w:gridSpan w:val="3"/>
            <w:tcBorders>
              <w:bottom w:val="single" w:sz="4" w:space="0" w:color="auto"/>
            </w:tcBorders>
            <w:shd w:val="clear" w:color="auto" w:fill="auto"/>
          </w:tcPr>
          <w:p w:rsidR="005C3343" w:rsidRPr="005C3343" w:rsidRDefault="005C3343" w:rsidP="005C3343">
            <w:pPr>
              <w:spacing w:after="0" w:line="240" w:lineRule="auto"/>
              <w:ind w:left="12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completing this enrolment form</w:t>
            </w:r>
            <w:r w:rsidR="002F10DC">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the learner is agreeing to a contract with SRDITA that stipulates the following:</w:t>
            </w:r>
          </w:p>
          <w:p w:rsidR="005C3343" w:rsidRPr="005C3343" w:rsidRDefault="005C3343" w:rsidP="005C3343">
            <w:pPr>
              <w:numPr>
                <w:ilvl w:val="0"/>
                <w:numId w:val="3"/>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Once the learner commences the nominated course, SRDITA will deliver the Training Program using competency</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based training principles and practices </w:t>
            </w:r>
            <w:r w:rsidR="0015160E">
              <w:rPr>
                <w:rFonts w:ascii="Century Gothic" w:eastAsia="Times New Roman" w:hAnsi="Century Gothic" w:cs="Times New Roman"/>
                <w:sz w:val="20"/>
                <w:szCs w:val="20"/>
                <w:lang w:eastAsia="en-US"/>
              </w:rPr>
              <w:t>following</w:t>
            </w:r>
            <w:r w:rsidRPr="005C3343">
              <w:rPr>
                <w:rFonts w:ascii="Century Gothic" w:eastAsia="Times New Roman" w:hAnsi="Century Gothic" w:cs="Times New Roman"/>
                <w:sz w:val="20"/>
                <w:szCs w:val="20"/>
                <w:lang w:eastAsia="en-US"/>
              </w:rPr>
              <w:t xml:space="preserve"> the </w:t>
            </w:r>
            <w:r w:rsidRPr="005C3343">
              <w:rPr>
                <w:rFonts w:ascii="Century Gothic" w:eastAsia="Calibri" w:hAnsi="Century Gothic" w:cs="Times New Roman"/>
                <w:sz w:val="20"/>
                <w:szCs w:val="20"/>
                <w:lang w:eastAsia="en-US"/>
              </w:rPr>
              <w:t>Standards for ASQA Registered Training Organisations.</w:t>
            </w:r>
          </w:p>
          <w:p w:rsidR="005C3343" w:rsidRPr="005C3343" w:rsidRDefault="005C3343" w:rsidP="005C3343">
            <w:pPr>
              <w:numPr>
                <w:ilvl w:val="0"/>
                <w:numId w:val="4"/>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w:t>
            </w:r>
            <w:r w:rsidR="0015160E">
              <w:rPr>
                <w:rFonts w:ascii="Century Gothic" w:eastAsia="Times New Roman" w:hAnsi="Century Gothic" w:cs="Times New Roman"/>
                <w:sz w:val="20"/>
                <w:szCs w:val="20"/>
                <w:lang w:eastAsia="en-US"/>
              </w:rPr>
              <w:t>Organisation and the learner agree to work together to produce a unified approach in which the learner achieves</w:t>
            </w:r>
            <w:r w:rsidRPr="005C3343">
              <w:rPr>
                <w:rFonts w:ascii="Century Gothic" w:eastAsia="Times New Roman" w:hAnsi="Century Gothic" w:cs="Times New Roman"/>
                <w:sz w:val="20"/>
                <w:szCs w:val="20"/>
                <w:lang w:eastAsia="en-US"/>
              </w:rPr>
              <w:t xml:space="preserve"> the relevant qualification.  </w:t>
            </w:r>
          </w:p>
          <w:p w:rsidR="005C3343" w:rsidRPr="005C3343" w:rsidRDefault="005C3343" w:rsidP="005C3343">
            <w:pPr>
              <w:numPr>
                <w:ilvl w:val="0"/>
                <w:numId w:val="5"/>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The course fees payable to SRDITA are for the provision of the following services:</w:t>
            </w:r>
          </w:p>
          <w:p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Training and Assessment </w:t>
            </w:r>
          </w:p>
          <w:p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Ongoing Administration Processes</w:t>
            </w:r>
          </w:p>
          <w:p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Learning Resources when appropriate</w:t>
            </w:r>
          </w:p>
          <w:p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Certification/Statement of Attainment</w:t>
            </w:r>
          </w:p>
          <w:p w:rsidR="005C3343" w:rsidRPr="005C3343" w:rsidRDefault="005C3343" w:rsidP="005C3343">
            <w:pPr>
              <w:numPr>
                <w:ilvl w:val="0"/>
                <w:numId w:val="1"/>
              </w:numPr>
              <w:spacing w:after="0" w:line="240" w:lineRule="auto"/>
              <w:ind w:left="36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Where a learner has undertaken an assessment and it has been marked as </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Not Yet Competent</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(NYC), they will be allowed to re-sit the test/or have a re-assessment. If they are deemed </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NYC</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for a second time</w:t>
            </w:r>
            <w:r w:rsidR="0015160E">
              <w:rPr>
                <w:rFonts w:ascii="Century Gothic" w:eastAsia="Times New Roman" w:hAnsi="Century Gothic" w:cs="Times New Roman"/>
                <w:sz w:val="20"/>
                <w:szCs w:val="20"/>
                <w:lang w:eastAsia="en-US"/>
              </w:rPr>
              <w:t xml:space="preserve">, they </w:t>
            </w:r>
            <w:r w:rsidR="00D362AC">
              <w:rPr>
                <w:rFonts w:ascii="Century Gothic" w:eastAsia="Times New Roman" w:hAnsi="Century Gothic" w:cs="Times New Roman"/>
                <w:sz w:val="20"/>
                <w:szCs w:val="20"/>
                <w:lang w:eastAsia="en-US"/>
              </w:rPr>
              <w:t>must</w:t>
            </w:r>
            <w:r w:rsidR="0015160E">
              <w:rPr>
                <w:rFonts w:ascii="Century Gothic" w:eastAsia="Times New Roman" w:hAnsi="Century Gothic" w:cs="Times New Roman"/>
                <w:sz w:val="20"/>
                <w:szCs w:val="20"/>
                <w:lang w:eastAsia="en-US"/>
              </w:rPr>
              <w:t xml:space="preserve"> re-enrol in</w:t>
            </w:r>
            <w:r w:rsidRPr="005C3343">
              <w:rPr>
                <w:rFonts w:ascii="Century Gothic" w:eastAsia="Times New Roman" w:hAnsi="Century Gothic" w:cs="Times New Roman"/>
                <w:sz w:val="20"/>
                <w:szCs w:val="20"/>
                <w:lang w:eastAsia="en-US"/>
              </w:rPr>
              <w:t xml:space="preserve"> that unit/ subject. This will include re-training</w:t>
            </w:r>
            <w:r w:rsidR="0015160E">
              <w:rPr>
                <w:rFonts w:ascii="Century Gothic" w:eastAsia="Times New Roman" w:hAnsi="Century Gothic" w:cs="Times New Roman"/>
                <w:sz w:val="20"/>
                <w:szCs w:val="20"/>
                <w:lang w:eastAsia="en-US"/>
              </w:rPr>
              <w:t>; therefore, a re-enrolment fee for the unit will be applied</w:t>
            </w:r>
            <w:r w:rsidRPr="005C3343">
              <w:rPr>
                <w:rFonts w:ascii="Century Gothic" w:eastAsia="Times New Roman" w:hAnsi="Century Gothic" w:cs="Times New Roman"/>
                <w:sz w:val="20"/>
                <w:szCs w:val="20"/>
                <w:lang w:eastAsia="en-US"/>
              </w:rPr>
              <w:t>.</w:t>
            </w:r>
          </w:p>
          <w:p w:rsidR="005C3343" w:rsidRPr="005C3343" w:rsidRDefault="0015160E"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The learner will be charged $25.00 per document required for re-issuance of Certificates and Statements of Attainments</w:t>
            </w:r>
            <w:r w:rsidR="005C3343" w:rsidRPr="005C3343">
              <w:rPr>
                <w:rFonts w:ascii="Century Gothic" w:eastAsia="Times New Roman" w:hAnsi="Century Gothic" w:cs="Times New Roman"/>
                <w:sz w:val="20"/>
                <w:szCs w:val="20"/>
                <w:lang w:eastAsia="en-US"/>
              </w:rPr>
              <w:t xml:space="preserve">. Payment for the re-issuance of such documents is required </w:t>
            </w:r>
            <w:r>
              <w:rPr>
                <w:rFonts w:ascii="Century Gothic" w:eastAsia="Times New Roman" w:hAnsi="Century Gothic" w:cs="Times New Roman"/>
                <w:sz w:val="20"/>
                <w:szCs w:val="20"/>
                <w:lang w:eastAsia="en-US"/>
              </w:rPr>
              <w:t>before the re-issuance occurs</w:t>
            </w:r>
            <w:r w:rsidR="005C3343" w:rsidRPr="005C3343">
              <w:rPr>
                <w:rFonts w:ascii="Century Gothic" w:eastAsia="Times New Roman" w:hAnsi="Century Gothic" w:cs="Times New Roman"/>
                <w:sz w:val="20"/>
                <w:szCs w:val="20"/>
                <w:lang w:eastAsia="en-US"/>
              </w:rPr>
              <w:t xml:space="preserve"> by the Organisation. The Organisation will access course fees </w:t>
            </w:r>
            <w:r>
              <w:rPr>
                <w:rFonts w:ascii="Century Gothic" w:eastAsia="Times New Roman" w:hAnsi="Century Gothic" w:cs="Times New Roman"/>
                <w:sz w:val="20"/>
                <w:szCs w:val="20"/>
                <w:lang w:eastAsia="en-US"/>
              </w:rPr>
              <w:t>following</w:t>
            </w:r>
            <w:r w:rsidR="005C3343" w:rsidRPr="005C3343">
              <w:rPr>
                <w:rFonts w:ascii="Century Gothic" w:eastAsia="Times New Roman" w:hAnsi="Century Gothic" w:cs="Times New Roman"/>
                <w:sz w:val="20"/>
                <w:szCs w:val="20"/>
                <w:lang w:eastAsia="en-US"/>
              </w:rPr>
              <w:t xml:space="preserve"> the procedures established by the relevant government agency</w:t>
            </w:r>
            <w:r>
              <w:rPr>
                <w:rFonts w:ascii="Century Gothic" w:eastAsia="Times New Roman" w:hAnsi="Century Gothic" w:cs="Times New Roman"/>
                <w:sz w:val="20"/>
                <w:szCs w:val="20"/>
                <w:lang w:eastAsia="en-US"/>
              </w:rPr>
              <w:t>.</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Organisation reserves the right to accept or reject any application for enrolment at its discretion. </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Organisation reserves the right to cancel any course </w:t>
            </w:r>
            <w:r w:rsidR="0015160E">
              <w:rPr>
                <w:rFonts w:ascii="Century Gothic" w:eastAsia="Times New Roman" w:hAnsi="Century Gothic" w:cs="Times New Roman"/>
                <w:sz w:val="20"/>
                <w:szCs w:val="20"/>
                <w:lang w:eastAsia="en-US"/>
              </w:rPr>
              <w:t>before</w:t>
            </w:r>
            <w:r w:rsidRPr="005C3343">
              <w:rPr>
                <w:rFonts w:ascii="Century Gothic" w:eastAsia="Times New Roman" w:hAnsi="Century Gothic" w:cs="Times New Roman"/>
                <w:sz w:val="20"/>
                <w:szCs w:val="20"/>
                <w:lang w:eastAsia="en-US"/>
              </w:rPr>
              <w:t xml:space="preserve"> the commencement date of the course should it deem it necessary </w:t>
            </w:r>
            <w:r w:rsidR="00423D05" w:rsidRPr="005C3343">
              <w:rPr>
                <w:rFonts w:ascii="Century Gothic" w:eastAsia="Times New Roman" w:hAnsi="Century Gothic" w:cs="Times New Roman"/>
                <w:sz w:val="20"/>
                <w:szCs w:val="20"/>
                <w:lang w:eastAsia="en-US"/>
              </w:rPr>
              <w:t>and, in that event,</w:t>
            </w:r>
            <w:r w:rsidR="002F10DC">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sz w:val="20"/>
                <w:szCs w:val="20"/>
                <w:lang w:eastAsia="en-US"/>
              </w:rPr>
              <w:t>shall refund all payments received from the learner (see refund policy).</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Refunds are made when a learner</w:t>
            </w:r>
            <w:r w:rsidR="0015160E">
              <w:rPr>
                <w:rFonts w:ascii="Century Gothic" w:eastAsia="Times New Roman" w:hAnsi="Century Gothic" w:cs="Times New Roman"/>
                <w:sz w:val="20"/>
                <w:szCs w:val="20"/>
                <w:lang w:eastAsia="en-US"/>
              </w:rPr>
              <w:t>'s</w:t>
            </w:r>
            <w:r w:rsidRPr="005C3343">
              <w:rPr>
                <w:rFonts w:ascii="Century Gothic" w:eastAsia="Times New Roman" w:hAnsi="Century Gothic" w:cs="Times New Roman"/>
                <w:sz w:val="20"/>
                <w:szCs w:val="20"/>
                <w:lang w:eastAsia="en-US"/>
              </w:rPr>
              <w:t xml:space="preserve"> application supports one of the above reasons for </w:t>
            </w:r>
            <w:r w:rsidR="002F10DC">
              <w:rPr>
                <w:rFonts w:ascii="Century Gothic" w:eastAsia="Times New Roman" w:hAnsi="Century Gothic" w:cs="Times New Roman"/>
                <w:sz w:val="20"/>
                <w:szCs w:val="20"/>
                <w:lang w:eastAsia="en-US"/>
              </w:rPr>
              <w:t xml:space="preserve">a </w:t>
            </w:r>
            <w:r w:rsidRPr="005C3343">
              <w:rPr>
                <w:rFonts w:ascii="Century Gothic" w:eastAsia="Times New Roman" w:hAnsi="Century Gothic" w:cs="Times New Roman"/>
                <w:sz w:val="20"/>
                <w:szCs w:val="20"/>
                <w:lang w:eastAsia="en-US"/>
              </w:rPr>
              <w:t>refund. Any refundable amounts found to be due to the learner will be made within 14 days.</w:t>
            </w:r>
          </w:p>
          <w:p w:rsidR="005C3343" w:rsidRPr="005C3343" w:rsidRDefault="005C3343" w:rsidP="005C3343">
            <w:pPr>
              <w:spacing w:after="0" w:line="240" w:lineRule="auto"/>
              <w:ind w:left="368" w:right="141"/>
              <w:jc w:val="both"/>
              <w:rPr>
                <w:rFonts w:ascii="Century Gothic" w:eastAsia="Times New Roman" w:hAnsi="Century Gothic" w:cs="Times New Roman"/>
                <w:sz w:val="20"/>
                <w:szCs w:val="20"/>
                <w:lang w:eastAsia="en-US"/>
              </w:rPr>
            </w:pPr>
          </w:p>
        </w:tc>
      </w:tr>
      <w:tr w:rsidR="005C3343" w:rsidRPr="005C3343" w:rsidTr="005C3343">
        <w:trPr>
          <w:trHeight w:val="357"/>
        </w:trPr>
        <w:tc>
          <w:tcPr>
            <w:tcW w:w="9634" w:type="dxa"/>
            <w:gridSpan w:val="3"/>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b/>
                <w:sz w:val="20"/>
                <w:szCs w:val="20"/>
                <w:lang w:eastAsia="en-AU"/>
              </w:rPr>
              <w:t>Privacy Statement</w:t>
            </w:r>
          </w:p>
        </w:tc>
      </w:tr>
      <w:tr w:rsidR="005C3343" w:rsidRPr="005C3343" w:rsidTr="00172ED3">
        <w:trPr>
          <w:trHeight w:val="357"/>
        </w:trPr>
        <w:tc>
          <w:tcPr>
            <w:tcW w:w="9634" w:type="dxa"/>
            <w:gridSpan w:val="3"/>
            <w:tcBorders>
              <w:bottom w:val="single" w:sz="4" w:space="0" w:color="auto"/>
            </w:tcBorders>
            <w:shd w:val="clear" w:color="auto" w:fill="auto"/>
          </w:tcPr>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rsidR="005C3343" w:rsidRPr="005C3343" w:rsidRDefault="005C3343" w:rsidP="005C3343">
            <w:pPr>
              <w:numPr>
                <w:ilvl w:val="0"/>
                <w:numId w:val="6"/>
              </w:numPr>
              <w:autoSpaceDE w:val="0"/>
              <w:autoSpaceDN w:val="0"/>
              <w:adjustRightInd w:val="0"/>
              <w:spacing w:after="0" w:line="240" w:lineRule="auto"/>
              <w:ind w:left="426" w:hanging="426"/>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section 12 of the Information Privacy Act 2009 (Qld) </w:t>
            </w:r>
            <w:r w:rsidR="00423D05" w:rsidRPr="005C3343">
              <w:rPr>
                <w:rFonts w:ascii="Century Gothic" w:eastAsia="Times New Roman" w:hAnsi="Century Gothic" w:cs="Calibri"/>
                <w:color w:val="000000"/>
                <w:sz w:val="20"/>
                <w:szCs w:val="18"/>
                <w:lang w:eastAsia="en-AU"/>
              </w:rPr>
              <w:t>and National</w:t>
            </w:r>
            <w:r w:rsidRPr="005C3343">
              <w:rPr>
                <w:rFonts w:ascii="Century Gothic" w:eastAsia="Times New Roman" w:hAnsi="Century Gothic" w:cs="Calibri"/>
                <w:color w:val="000000"/>
                <w:sz w:val="20"/>
                <w:szCs w:val="18"/>
                <w:lang w:eastAsia="en-AU"/>
              </w:rPr>
              <w:t xml:space="preserve"> Vocational Education and Training Regulator Act 2011 requires SRDITA to collect and disclose my personal information for a number of purposes</w:t>
            </w:r>
            <w:r w:rsidR="0015160E">
              <w:rPr>
                <w:rFonts w:ascii="Century Gothic" w:eastAsia="Times New Roman" w:hAnsi="Century Gothic" w:cs="Calibri"/>
                <w:color w:val="000000"/>
                <w:sz w:val="20"/>
                <w:szCs w:val="18"/>
                <w:lang w:eastAsia="en-AU"/>
              </w:rPr>
              <w:t>,</w:t>
            </w:r>
            <w:r w:rsidRPr="005C3343">
              <w:rPr>
                <w:rFonts w:ascii="Century Gothic" w:eastAsia="Times New Roman" w:hAnsi="Century Gothic" w:cs="Calibri"/>
                <w:color w:val="000000"/>
                <w:sz w:val="20"/>
                <w:szCs w:val="18"/>
                <w:lang w:eastAsia="en-AU"/>
              </w:rPr>
              <w:t xml:space="preserve"> including the allocation of a Queensland Student Number and the update of my personal information on </w:t>
            </w:r>
            <w:r w:rsidR="000A2624" w:rsidRPr="005C3343">
              <w:rPr>
                <w:rFonts w:ascii="Century Gothic" w:eastAsia="Times New Roman" w:hAnsi="Century Gothic" w:cs="Calibri"/>
                <w:color w:val="000000"/>
                <w:sz w:val="20"/>
                <w:szCs w:val="18"/>
                <w:lang w:eastAsia="en-AU"/>
              </w:rPr>
              <w:t xml:space="preserve">the </w:t>
            </w:r>
            <w:r w:rsidR="000A2624" w:rsidRPr="000A2624">
              <w:rPr>
                <w:rFonts w:ascii="Century Gothic" w:eastAsia="Times New Roman" w:hAnsi="Century Gothic" w:cs="Calibri"/>
                <w:color w:val="000000"/>
                <w:sz w:val="20"/>
                <w:szCs w:val="18"/>
                <w:lang w:eastAsia="en-AU"/>
              </w:rPr>
              <w:t>Queensland</w:t>
            </w:r>
            <w:r w:rsidRPr="005C3343">
              <w:rPr>
                <w:rFonts w:ascii="Century Gothic" w:eastAsia="Times New Roman" w:hAnsi="Century Gothic" w:cs="Calibri"/>
                <w:color w:val="000000"/>
                <w:sz w:val="20"/>
                <w:szCs w:val="18"/>
                <w:lang w:eastAsia="en-AU"/>
              </w:rPr>
              <w:t xml:space="preserve"> Skills Gateway. </w:t>
            </w:r>
          </w:p>
          <w:p w:rsidR="005C3343" w:rsidRPr="005C3343" w:rsidRDefault="005C3343" w:rsidP="005C3343">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acknowledge that SRDITA </w:t>
            </w:r>
            <w:r w:rsidR="0015160E">
              <w:rPr>
                <w:rFonts w:ascii="Century Gothic" w:eastAsia="Times New Roman" w:hAnsi="Century Gothic" w:cs="Calibri"/>
                <w:color w:val="000000"/>
                <w:sz w:val="20"/>
                <w:szCs w:val="18"/>
                <w:lang w:eastAsia="en-AU"/>
              </w:rPr>
              <w:t>must</w:t>
            </w:r>
            <w:r w:rsidRPr="005C3343">
              <w:rPr>
                <w:rFonts w:ascii="Century Gothic" w:eastAsia="Times New Roman" w:hAnsi="Century Gothic" w:cs="Calibri"/>
                <w:color w:val="000000"/>
                <w:sz w:val="20"/>
                <w:szCs w:val="18"/>
                <w:lang w:eastAsia="en-AU"/>
              </w:rPr>
              <w:t xml:space="preserve"> provide </w:t>
            </w:r>
            <w:r w:rsidR="0015160E">
              <w:rPr>
                <w:rFonts w:ascii="Century Gothic" w:eastAsia="Times New Roman" w:hAnsi="Century Gothic" w:cs="Calibri"/>
                <w:color w:val="000000"/>
                <w:sz w:val="20"/>
                <w:szCs w:val="18"/>
                <w:lang w:eastAsia="en-AU"/>
              </w:rPr>
              <w:t xml:space="preserve">the </w:t>
            </w:r>
            <w:r w:rsidRPr="005C3343">
              <w:rPr>
                <w:rFonts w:ascii="Century Gothic" w:eastAsia="Times New Roman" w:hAnsi="Century Gothic" w:cs="Calibri"/>
                <w:color w:val="000000"/>
                <w:sz w:val="20"/>
                <w:szCs w:val="18"/>
                <w:lang w:eastAsia="en-AU"/>
              </w:rPr>
              <w:t>National Centre for Vocational Education Research Limited (NCVER) with learner training activity data</w:t>
            </w:r>
            <w:r w:rsidR="0015160E">
              <w:rPr>
                <w:rFonts w:ascii="Century Gothic" w:eastAsia="Times New Roman" w:hAnsi="Century Gothic" w:cs="Calibri"/>
                <w:color w:val="000000"/>
                <w:sz w:val="20"/>
                <w:szCs w:val="18"/>
                <w:lang w:eastAsia="en-AU"/>
              </w:rPr>
              <w:t xml:space="preserve">, which may include information I provide on my </w:t>
            </w:r>
            <w:r w:rsidR="00E866FC">
              <w:rPr>
                <w:rFonts w:ascii="Century Gothic" w:eastAsia="Times New Roman" w:hAnsi="Century Gothic" w:cs="Calibri"/>
                <w:color w:val="000000"/>
                <w:sz w:val="20"/>
                <w:szCs w:val="18"/>
                <w:lang w:eastAsia="en-AU"/>
              </w:rPr>
              <w:t>enrol</w:t>
            </w:r>
            <w:r w:rsidR="00E866FC" w:rsidRPr="005C3343">
              <w:rPr>
                <w:rFonts w:ascii="Century Gothic" w:eastAsia="Times New Roman" w:hAnsi="Century Gothic" w:cs="Calibri"/>
                <w:color w:val="000000"/>
                <w:sz w:val="20"/>
                <w:szCs w:val="18"/>
                <w:lang w:eastAsia="en-AU"/>
              </w:rPr>
              <w:t>ment</w:t>
            </w:r>
            <w:r w:rsidRPr="005C3343">
              <w:rPr>
                <w:rFonts w:ascii="Century Gothic" w:eastAsia="Times New Roman" w:hAnsi="Century Gothic" w:cs="Calibri"/>
                <w:color w:val="000000"/>
                <w:sz w:val="20"/>
                <w:szCs w:val="18"/>
                <w:lang w:eastAsia="en-AU"/>
              </w:rPr>
              <w:t xml:space="preserve"> form.</w:t>
            </w:r>
            <w:r w:rsidRPr="005C3343">
              <w:rPr>
                <w:rFonts w:ascii="Calibri" w:eastAsia="Times New Roman" w:hAnsi="Calibri" w:cs="Calibri"/>
                <w:color w:val="000000"/>
                <w:sz w:val="24"/>
                <w:szCs w:val="24"/>
                <w:lang w:eastAsia="en-AU"/>
              </w:rPr>
              <w:t xml:space="preserve"> </w:t>
            </w:r>
            <w:r w:rsidRPr="005C3343">
              <w:rPr>
                <w:rFonts w:ascii="Century Gothic" w:eastAsia="Times New Roman" w:hAnsi="Century Gothic" w:cs="Calibri"/>
                <w:color w:val="000000"/>
                <w:sz w:val="20"/>
                <w:szCs w:val="18"/>
                <w:lang w:eastAsia="en-AU"/>
              </w:rPr>
              <w:t xml:space="preserve">NCVER may use the information for planning, administration, policy development, program evaluation, resource allocation, reporting and/or research activities. </w:t>
            </w:r>
            <w:r w:rsidR="0015160E">
              <w:rPr>
                <w:rFonts w:ascii="Century Gothic" w:eastAsia="Times New Roman" w:hAnsi="Century Gothic" w:cs="Calibri"/>
                <w:color w:val="000000"/>
                <w:sz w:val="20"/>
                <w:szCs w:val="18"/>
                <w:lang w:eastAsia="en-AU"/>
              </w:rPr>
              <w:t>Skills Victoria may also disclose information to its consultants, advisers, other government agencies, professional bodies and/or other organisations for these and other lawful purpose</w:t>
            </w:r>
            <w:r w:rsidRPr="005C3343">
              <w:rPr>
                <w:rFonts w:ascii="Century Gothic" w:eastAsia="Times New Roman" w:hAnsi="Century Gothic" w:cs="Calibri"/>
                <w:color w:val="000000"/>
                <w:sz w:val="20"/>
                <w:szCs w:val="18"/>
                <w:lang w:eastAsia="en-AU"/>
              </w:rPr>
              <w:t xml:space="preserve">s. </w:t>
            </w:r>
          </w:p>
          <w:p w:rsidR="005C3343" w:rsidRPr="005C3343" w:rsidRDefault="005C3343" w:rsidP="005C3343">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if requested and where applicable, SRDITA may disclose information about my study loads and progress to my Job Seeker Agency, Centrelink, The Australian Tax Office and the Department of Immigration and Multicultural Affairs. </w:t>
            </w:r>
          </w:p>
          <w:p w:rsidR="005C3343" w:rsidRPr="005C3343" w:rsidRDefault="005C3343" w:rsidP="005C3343">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I have the right to access my personal information held by SRDITA at any point during and for 30 years after </w:t>
            </w:r>
            <w:r w:rsidR="00D362AC">
              <w:rPr>
                <w:rFonts w:ascii="Century Gothic" w:eastAsia="Times New Roman" w:hAnsi="Century Gothic" w:cs="Calibri"/>
                <w:color w:val="000000"/>
                <w:sz w:val="20"/>
                <w:szCs w:val="18"/>
                <w:lang w:eastAsia="en-AU"/>
              </w:rPr>
              <w:t>completing</w:t>
            </w:r>
            <w:r w:rsidRPr="005C3343">
              <w:rPr>
                <w:rFonts w:ascii="Century Gothic" w:eastAsia="Times New Roman" w:hAnsi="Century Gothic" w:cs="Calibri"/>
                <w:color w:val="000000"/>
                <w:sz w:val="20"/>
                <w:szCs w:val="18"/>
                <w:lang w:eastAsia="en-AU"/>
              </w:rPr>
              <w:t xml:space="preserve"> my course. </w:t>
            </w:r>
          </w:p>
          <w:p w:rsidR="005C3343" w:rsidRPr="005C3343" w:rsidRDefault="005C3343" w:rsidP="005C3343">
            <w:pPr>
              <w:numPr>
                <w:ilvl w:val="0"/>
                <w:numId w:val="6"/>
              </w:numPr>
              <w:autoSpaceDE w:val="0"/>
              <w:autoSpaceDN w:val="0"/>
              <w:adjustRightInd w:val="0"/>
              <w:spacing w:after="0" w:line="240" w:lineRule="auto"/>
              <w:ind w:left="426" w:hanging="426"/>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I can obtain further information about </w:t>
            </w:r>
            <w:r w:rsidR="0015160E">
              <w:rPr>
                <w:rFonts w:ascii="Century Gothic" w:eastAsia="Times New Roman" w:hAnsi="Century Gothic" w:cs="Calibri"/>
                <w:color w:val="000000"/>
                <w:sz w:val="20"/>
                <w:szCs w:val="18"/>
                <w:lang w:eastAsia="en-AU"/>
              </w:rPr>
              <w:t xml:space="preserve">the </w:t>
            </w:r>
            <w:r w:rsidRPr="005C3343">
              <w:rPr>
                <w:rFonts w:ascii="Century Gothic" w:eastAsia="Times New Roman" w:hAnsi="Century Gothic" w:cs="Calibri"/>
                <w:color w:val="000000"/>
                <w:sz w:val="20"/>
                <w:szCs w:val="18"/>
                <w:lang w:eastAsia="en-AU"/>
              </w:rPr>
              <w:t xml:space="preserve">SRDITA Privacy Policy in the Learner Information Handbook. </w:t>
            </w:r>
          </w:p>
          <w:p w:rsidR="005C3343" w:rsidRPr="005C3343" w:rsidRDefault="005C3343" w:rsidP="005C3343">
            <w:pPr>
              <w:autoSpaceDE w:val="0"/>
              <w:autoSpaceDN w:val="0"/>
              <w:adjustRightInd w:val="0"/>
              <w:spacing w:after="0" w:line="240" w:lineRule="auto"/>
              <w:jc w:val="both"/>
              <w:rPr>
                <w:rFonts w:ascii="Century Gothic" w:eastAsia="Times New Roman" w:hAnsi="Century Gothic" w:cs="Calibri"/>
                <w:color w:val="000000"/>
                <w:sz w:val="20"/>
                <w:szCs w:val="18"/>
                <w:lang w:eastAsia="en-AU"/>
              </w:rPr>
            </w:pPr>
          </w:p>
          <w:p w:rsidR="005C3343" w:rsidRPr="005C3343" w:rsidRDefault="005C3343" w:rsidP="005C3343">
            <w:pPr>
              <w:spacing w:after="0" w:line="240" w:lineRule="auto"/>
              <w:ind w:right="141"/>
              <w:jc w:val="both"/>
              <w:rPr>
                <w:rFonts w:ascii="Century Gothic" w:eastAsia="Times New Roman" w:hAnsi="Century Gothic" w:cs="Times New Roman"/>
                <w:szCs w:val="20"/>
                <w:lang w:eastAsia="en-US"/>
              </w:rPr>
            </w:pPr>
            <w:r w:rsidRPr="005C3343">
              <w:rPr>
                <w:rFonts w:ascii="Century Gothic" w:eastAsia="Times New Roman" w:hAnsi="Century Gothic" w:cs="Times New Roman"/>
                <w:i/>
                <w:iCs/>
                <w:sz w:val="20"/>
                <w:szCs w:val="18"/>
                <w:lang w:eastAsia="en-US"/>
              </w:rPr>
              <w:t xml:space="preserve">For more information </w:t>
            </w:r>
            <w:r w:rsidR="00D362AC">
              <w:rPr>
                <w:rFonts w:ascii="Century Gothic" w:eastAsia="Times New Roman" w:hAnsi="Century Gothic" w:cs="Times New Roman"/>
                <w:i/>
                <w:iCs/>
                <w:sz w:val="20"/>
                <w:szCs w:val="18"/>
                <w:lang w:eastAsia="en-US"/>
              </w:rPr>
              <w:t>about how learner information may be used or disclosed, please get in touch with</w:t>
            </w:r>
            <w:r w:rsidRPr="005C3343">
              <w:rPr>
                <w:rFonts w:ascii="Century Gothic" w:eastAsia="Times New Roman" w:hAnsi="Century Gothic" w:cs="Times New Roman"/>
                <w:i/>
                <w:iCs/>
                <w:sz w:val="20"/>
                <w:szCs w:val="18"/>
                <w:lang w:eastAsia="en-US"/>
              </w:rPr>
              <w:t xml:space="preserve"> SRDITA by emailing the RTO Manager at </w:t>
            </w:r>
            <w:r w:rsidR="00C67BDD">
              <w:rPr>
                <w:rFonts w:ascii="Century Gothic" w:eastAsia="Times New Roman" w:hAnsi="Century Gothic" w:cs="Times New Roman"/>
                <w:i/>
                <w:iCs/>
                <w:sz w:val="20"/>
                <w:szCs w:val="18"/>
                <w:lang w:eastAsia="en-US"/>
              </w:rPr>
              <w:t>admin@srdita.edu.au</w:t>
            </w:r>
            <w:r w:rsidR="00D362AC">
              <w:rPr>
                <w:rFonts w:ascii="Century Gothic" w:eastAsia="Times New Roman" w:hAnsi="Century Gothic" w:cs="Times New Roman"/>
                <w:i/>
                <w:iCs/>
                <w:sz w:val="20"/>
                <w:szCs w:val="18"/>
                <w:lang w:eastAsia="en-US"/>
              </w:rPr>
              <w:t xml:space="preserve"> or</w:t>
            </w:r>
            <w:r w:rsidRPr="005C3343">
              <w:rPr>
                <w:rFonts w:ascii="Century Gothic" w:eastAsia="Times New Roman" w:hAnsi="Century Gothic" w:cs="Times New Roman"/>
                <w:i/>
                <w:iCs/>
                <w:sz w:val="20"/>
                <w:szCs w:val="18"/>
                <w:lang w:eastAsia="en-US"/>
              </w:rPr>
              <w:t xml:space="preserve"> phoning us on (07) </w:t>
            </w:r>
            <w:r w:rsidR="00D362AC">
              <w:rPr>
                <w:rFonts w:ascii="Century Gothic" w:eastAsia="Times New Roman" w:hAnsi="Century Gothic" w:cs="Times New Roman"/>
                <w:i/>
                <w:iCs/>
                <w:sz w:val="20"/>
                <w:szCs w:val="18"/>
                <w:lang w:eastAsia="en-US"/>
              </w:rPr>
              <w:t>2142 1776</w:t>
            </w:r>
            <w:r w:rsidRPr="005C3343">
              <w:rPr>
                <w:rFonts w:ascii="Century Gothic" w:eastAsia="Times New Roman" w:hAnsi="Century Gothic" w:cs="Times New Roman"/>
                <w:i/>
                <w:iCs/>
                <w:sz w:val="20"/>
                <w:szCs w:val="18"/>
                <w:lang w:eastAsia="en-US"/>
              </w:rPr>
              <w:t>.</w:t>
            </w: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rsidR="005C3343" w:rsidRPr="005C3343" w:rsidRDefault="005C3343" w:rsidP="005C3343">
            <w:pPr>
              <w:spacing w:after="0" w:line="240" w:lineRule="auto"/>
              <w:rPr>
                <w:rFonts w:ascii="Century Gothic" w:eastAsia="Times New Roman" w:hAnsi="Century Gothic" w:cs="Times New Roman"/>
                <w:b/>
                <w:sz w:val="20"/>
                <w:szCs w:val="20"/>
                <w:lang w:eastAsia="en-US"/>
              </w:rPr>
            </w:pPr>
          </w:p>
          <w:p w:rsidR="005C3343" w:rsidRPr="005C3343" w:rsidRDefault="005C3343" w:rsidP="005C3343">
            <w:pPr>
              <w:spacing w:after="0" w:line="240" w:lineRule="auto"/>
              <w:rPr>
                <w:rFonts w:ascii="Century Gothic" w:eastAsia="Times New Roman" w:hAnsi="Century Gothic" w:cs="Times New Roman"/>
                <w:b/>
                <w:sz w:val="20"/>
                <w:szCs w:val="20"/>
                <w:lang w:eastAsia="en-US"/>
              </w:rPr>
            </w:pPr>
            <w:r w:rsidRPr="005C3343">
              <w:rPr>
                <w:rFonts w:ascii="Century Gothic" w:eastAsia="Times New Roman" w:hAnsi="Century Gothic" w:cs="Times New Roman"/>
                <w:b/>
                <w:sz w:val="20"/>
                <w:szCs w:val="20"/>
                <w:lang w:eastAsia="en-US"/>
              </w:rPr>
              <w:t>Learner Signature: ________________________________________________    Date:_____ / _____ / _____</w:t>
            </w: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tc>
      </w:tr>
      <w:tr w:rsidR="005C3343" w:rsidRPr="005C3343" w:rsidTr="005C3343">
        <w:trPr>
          <w:trHeight w:val="357"/>
        </w:trPr>
        <w:tc>
          <w:tcPr>
            <w:tcW w:w="9634" w:type="dxa"/>
            <w:gridSpan w:val="3"/>
            <w:shd w:val="clear" w:color="auto" w:fill="FABF8F"/>
            <w:vAlign w:val="center"/>
          </w:tcPr>
          <w:p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Learner Declaration</w:t>
            </w:r>
          </w:p>
        </w:tc>
      </w:tr>
      <w:tr w:rsidR="005C3343" w:rsidRPr="005C3343" w:rsidTr="00172ED3">
        <w:trPr>
          <w:trHeight w:val="357"/>
        </w:trPr>
        <w:tc>
          <w:tcPr>
            <w:tcW w:w="9634" w:type="dxa"/>
            <w:gridSpan w:val="3"/>
            <w:shd w:val="clear" w:color="auto" w:fill="auto"/>
          </w:tcPr>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t xml:space="preserve">In signing and submitting this </w:t>
            </w:r>
            <w:r w:rsidR="0015160E">
              <w:rPr>
                <w:rFonts w:ascii="Century Gothic" w:eastAsia="Times New Roman" w:hAnsi="Century Gothic" w:cs="Times New Roman"/>
                <w:b/>
                <w:sz w:val="20"/>
                <w:szCs w:val="20"/>
                <w:lang w:eastAsia="en-US"/>
              </w:rPr>
              <w:t>'</w:t>
            </w:r>
            <w:r w:rsidRPr="005C3343">
              <w:rPr>
                <w:rFonts w:ascii="Century Gothic" w:eastAsia="Times New Roman" w:hAnsi="Century Gothic" w:cs="Times New Roman"/>
                <w:b/>
                <w:sz w:val="20"/>
                <w:szCs w:val="20"/>
                <w:lang w:eastAsia="en-US"/>
              </w:rPr>
              <w:t>Enrolment Form</w:t>
            </w:r>
            <w:r w:rsidR="0015160E">
              <w:rPr>
                <w:rFonts w:ascii="Century Gothic" w:eastAsia="Times New Roman" w:hAnsi="Century Gothic" w:cs="Times New Roman"/>
                <w:b/>
                <w:sz w:val="20"/>
                <w:szCs w:val="20"/>
                <w:lang w:eastAsia="en-US"/>
              </w:rPr>
              <w:t>'</w:t>
            </w:r>
            <w:r w:rsidR="00D362AC">
              <w:rPr>
                <w:rFonts w:ascii="Century Gothic" w:eastAsia="Times New Roman" w:hAnsi="Century Gothic" w:cs="Times New Roman"/>
                <w:b/>
                <w:sz w:val="20"/>
                <w:szCs w:val="20"/>
                <w:lang w:eastAsia="en-US"/>
              </w:rPr>
              <w:t>,</w:t>
            </w:r>
            <w:r w:rsidRPr="005C3343">
              <w:rPr>
                <w:rFonts w:ascii="Century Gothic" w:eastAsia="Times New Roman" w:hAnsi="Century Gothic" w:cs="Times New Roman"/>
                <w:b/>
                <w:sz w:val="20"/>
                <w:szCs w:val="20"/>
                <w:lang w:eastAsia="en-US"/>
              </w:rPr>
              <w:t xml:space="preserve"> the learner acknowledges</w:t>
            </w:r>
            <w:r w:rsidR="00D362AC">
              <w:rPr>
                <w:rFonts w:ascii="Century Gothic" w:eastAsia="Times New Roman" w:hAnsi="Century Gothic" w:cs="Times New Roman"/>
                <w:b/>
                <w:sz w:val="20"/>
                <w:szCs w:val="20"/>
                <w:lang w:eastAsia="en-US"/>
              </w:rPr>
              <w:t xml:space="preserve"> the following</w:t>
            </w:r>
            <w:r w:rsidRPr="005C3343">
              <w:rPr>
                <w:rFonts w:ascii="Century Gothic" w:eastAsia="Times New Roman" w:hAnsi="Century Gothic" w:cs="Times New Roman"/>
                <w:sz w:val="20"/>
                <w:szCs w:val="20"/>
                <w:lang w:eastAsia="en-US"/>
              </w:rPr>
              <w:t>:</w:t>
            </w:r>
          </w:p>
          <w:p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That the information provided in the Enrolment Form is complete and correct. </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Agrees to be bound by SRDITA rules and regulations and any amendments made to the rules and regulations. </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Agrees to undertake Language, Literacy and Numeracy testing requirements prior to acceptance into any course entry and adhere to any other pre-requisites identified through the enrolment process. </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Where a learner</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s contact details change while studying with the Organisation, the learner must advise the Organisation of these changes within </w:t>
            </w:r>
            <w:r w:rsidR="002F10DC">
              <w:rPr>
                <w:rFonts w:ascii="Century Gothic" w:eastAsia="Times New Roman" w:hAnsi="Century Gothic" w:cs="Times New Roman"/>
                <w:sz w:val="20"/>
                <w:szCs w:val="20"/>
                <w:lang w:eastAsia="en-US"/>
              </w:rPr>
              <w:t>seven</w:t>
            </w:r>
            <w:r w:rsidRPr="005C3343">
              <w:rPr>
                <w:rFonts w:ascii="Century Gothic" w:eastAsia="Times New Roman" w:hAnsi="Century Gothic" w:cs="Times New Roman"/>
                <w:sz w:val="20"/>
                <w:szCs w:val="20"/>
                <w:lang w:eastAsia="en-US"/>
              </w:rPr>
              <w:t xml:space="preserve"> days. These details include but are not limited to email, address, and contact phone details.</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The Learner Information Handbook has been read and understood.</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Agrees to the Enrolment Conditions (listed above in this document)</w:t>
            </w:r>
          </w:p>
          <w:p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Payment is attached for enrolment into this course as outlined in this enrolment form/has been made for the course</w:t>
            </w:r>
          </w:p>
          <w:p w:rsidR="005C3343" w:rsidRPr="005C3343" w:rsidRDefault="005C3343" w:rsidP="005C3343">
            <w:pPr>
              <w:spacing w:after="0" w:line="240" w:lineRule="auto"/>
              <w:rPr>
                <w:rFonts w:ascii="Century Gothic" w:eastAsia="Times New Roman" w:hAnsi="Century Gothic" w:cs="Times New Roman"/>
                <w:b/>
                <w:sz w:val="20"/>
                <w:szCs w:val="20"/>
                <w:lang w:eastAsia="en-US"/>
              </w:rPr>
            </w:pPr>
          </w:p>
          <w:p w:rsidR="005C3343" w:rsidRPr="005C3343" w:rsidRDefault="005C3343" w:rsidP="005C3343">
            <w:pPr>
              <w:spacing w:after="0" w:line="240" w:lineRule="auto"/>
              <w:rPr>
                <w:rFonts w:ascii="Century Gothic" w:eastAsia="Times New Roman" w:hAnsi="Century Gothic" w:cs="Times New Roman"/>
                <w:b/>
                <w:sz w:val="20"/>
                <w:szCs w:val="20"/>
                <w:lang w:eastAsia="en-US"/>
              </w:rPr>
            </w:pPr>
            <w:r w:rsidRPr="005C3343">
              <w:rPr>
                <w:rFonts w:ascii="Century Gothic" w:eastAsia="Times New Roman" w:hAnsi="Century Gothic" w:cs="Times New Roman"/>
                <w:b/>
                <w:sz w:val="20"/>
                <w:szCs w:val="20"/>
                <w:lang w:eastAsia="en-US"/>
              </w:rPr>
              <w:t>Learner Signature: ________________________________________________    Date: _____ / _____ / _____</w:t>
            </w:r>
          </w:p>
          <w:p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bl>
    <w:p w:rsidR="005C3343" w:rsidRPr="005C3343" w:rsidRDefault="005C3343" w:rsidP="005C3343">
      <w:pPr>
        <w:spacing w:after="0" w:line="240" w:lineRule="auto"/>
        <w:rPr>
          <w:rFonts w:ascii="Century Gothic" w:eastAsia="Times New Roman" w:hAnsi="Century Gothic" w:cs="Times New Roman"/>
          <w:sz w:val="20"/>
          <w:szCs w:val="20"/>
          <w:lang w:eastAsia="en-US"/>
        </w:rPr>
      </w:pPr>
    </w:p>
    <w:p w:rsidR="005C3343" w:rsidRDefault="005C3343"/>
    <w:sectPr w:rsidR="005C3343" w:rsidSect="005C3343">
      <w:pgSz w:w="11906" w:h="16838"/>
      <w:pgMar w:top="720" w:right="720" w:bottom="720" w:left="720" w:header="426"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7E" w:rsidRDefault="00736E7E" w:rsidP="005C3343">
      <w:pPr>
        <w:spacing w:after="0" w:line="240" w:lineRule="auto"/>
      </w:pPr>
      <w:r>
        <w:separator/>
      </w:r>
    </w:p>
  </w:endnote>
  <w:endnote w:type="continuationSeparator" w:id="0">
    <w:p w:rsidR="00736E7E" w:rsidRDefault="00736E7E" w:rsidP="005C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Arial Unicode MS"/>
    <w:charset w:val="86"/>
    <w:family w:val="auto"/>
    <w:pitch w:val="variable"/>
    <w:sig w:usb0="00000000" w:usb1="38CF7CFA" w:usb2="00000016" w:usb3="00000000" w:csb0="0004000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taMediumLF-Roman">
    <w:altName w:val="Calibri"/>
    <w:panose1 w:val="00000000000000000000"/>
    <w:charset w:val="00"/>
    <w:family w:val="auto"/>
    <w:notTrueType/>
    <w:pitch w:val="default"/>
    <w:sig w:usb0="00000003" w:usb1="00000000" w:usb2="00000000" w:usb3="00000000" w:csb0="00000001"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8A" w:rsidRDefault="00015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93" w:rsidRDefault="009E1C93" w:rsidP="005C3343">
    <w:pPr>
      <w:pStyle w:val="Footer"/>
      <w:tabs>
        <w:tab w:val="right" w:pos="14601"/>
      </w:tabs>
      <w:jc w:val="center"/>
      <w:rPr>
        <w:rFonts w:ascii="Century Gothic" w:hAnsi="Century Gothic"/>
        <w:snapToGrid w:val="0"/>
        <w:sz w:val="16"/>
      </w:rPr>
    </w:pPr>
  </w:p>
  <w:p w:rsidR="009E1C93" w:rsidRDefault="009E1C93" w:rsidP="005C3343">
    <w:pPr>
      <w:pStyle w:val="Footer"/>
      <w:tabs>
        <w:tab w:val="right" w:pos="14601"/>
      </w:tabs>
      <w:jc w:val="center"/>
      <w:rPr>
        <w:rFonts w:ascii="Century Gothic" w:hAnsi="Century Gothic"/>
        <w:snapToGrid w:val="0"/>
        <w:sz w:val="16"/>
      </w:rPr>
    </w:pPr>
    <w:r>
      <w:rPr>
        <w:noProof/>
        <w:sz w:val="20"/>
        <w:lang w:eastAsia="en-AU" w:bidi="si-LK"/>
      </w:rPr>
      <mc:AlternateContent>
        <mc:Choice Requires="wps">
          <w:drawing>
            <wp:anchor distT="0" distB="0" distL="114300" distR="114300" simplePos="0" relativeHeight="251673088" behindDoc="0" locked="0" layoutInCell="1" allowOverlap="1" wp14:anchorId="0E83006F" wp14:editId="52B464EF">
              <wp:simplePos x="0" y="0"/>
              <wp:positionH relativeFrom="column">
                <wp:posOffset>3810</wp:posOffset>
              </wp:positionH>
              <wp:positionV relativeFrom="paragraph">
                <wp:posOffset>-14605</wp:posOffset>
              </wp:positionV>
              <wp:extent cx="61055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899364F" id="_x0000_t32" coordsize="21600,21600" o:spt="32" o:oned="t" path="m,l21600,21600e" filled="f">
              <v:path arrowok="t" fillok="f" o:connecttype="none"/>
              <o:lock v:ext="edit" shapetype="t"/>
            </v:shapetype>
            <v:shape id="Straight Arrow Connector 1" o:spid="_x0000_s1026" type="#_x0000_t32" style="position:absolute;margin-left:.3pt;margin-top:-1.15pt;width:480.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" strokecolor="#d8d8d8"/>
          </w:pict>
        </mc:Fallback>
      </mc:AlternateContent>
    </w:r>
    <w:r w:rsidRPr="00617654">
      <w:rPr>
        <w:rFonts w:ascii="Century Gothic" w:hAnsi="Century Gothic"/>
        <w:snapToGrid w:val="0"/>
        <w:sz w:val="16"/>
      </w:rPr>
      <w:t xml:space="preserve">Warning – Uncontrolled when printed! </w:t>
    </w:r>
  </w:p>
  <w:p w:rsidR="009E1C93" w:rsidRDefault="00015F8A" w:rsidP="005C3343">
    <w:pPr>
      <w:pStyle w:val="Footer"/>
      <w:tabs>
        <w:tab w:val="right" w:pos="14601"/>
      </w:tabs>
      <w:jc w:val="center"/>
      <w:rPr>
        <w:rFonts w:ascii="Century Gothic" w:hAnsi="Century Gothic"/>
        <w:snapToGrid w:val="0"/>
        <w:sz w:val="16"/>
      </w:rPr>
    </w:pPr>
    <w:r w:rsidRPr="00015F8A">
      <w:rPr>
        <w:rFonts w:ascii="Times New Roman" w:hAnsi="Times New Roman" w:cs="Times New Roman"/>
        <w:snapToGrid w:val="0"/>
        <w:sz w:val="16"/>
        <w:vertAlign w:val="superscript"/>
      </w:rPr>
      <w:t>©</w:t>
    </w:r>
    <w:r>
      <w:rPr>
        <w:rFonts w:ascii="Century Gothic" w:hAnsi="Century Gothic"/>
        <w:snapToGrid w:val="0"/>
        <w:sz w:val="16"/>
      </w:rPr>
      <w:t xml:space="preserve">Scientific Research </w:t>
    </w:r>
    <w:r w:rsidR="009E1C93" w:rsidRPr="00617654">
      <w:rPr>
        <w:rFonts w:ascii="Century Gothic" w:hAnsi="Century Gothic"/>
        <w:snapToGrid w:val="0"/>
        <w:sz w:val="16"/>
      </w:rPr>
      <w:t>Institute of Technology Australia Pty Ltd</w:t>
    </w:r>
  </w:p>
  <w:p w:rsidR="009E1C93" w:rsidRDefault="009E1C93" w:rsidP="005C3343">
    <w:pPr>
      <w:pStyle w:val="Footer"/>
      <w:tabs>
        <w:tab w:val="left" w:pos="6285"/>
        <w:tab w:val="right" w:pos="9639"/>
      </w:tabs>
      <w:jc w:val="center"/>
    </w:pPr>
    <w:r w:rsidRPr="00C56A5D">
      <w:rPr>
        <w:rFonts w:ascii="Century Gothic" w:hAnsi="Century Gothic"/>
        <w:snapToGrid w:val="0"/>
        <w:sz w:val="16"/>
      </w:rPr>
      <w:t xml:space="preserve">Enrolment Form </w:t>
    </w:r>
    <w:r>
      <w:rPr>
        <w:rFonts w:ascii="Century Gothic" w:hAnsi="Century Gothic"/>
        <w:snapToGrid w:val="0"/>
        <w:sz w:val="16"/>
      </w:rPr>
      <w:t>V</w:t>
    </w:r>
    <w:r w:rsidR="00D362AC">
      <w:rPr>
        <w:rFonts w:ascii="Century Gothic" w:hAnsi="Century Gothic"/>
        <w:snapToGrid w:val="0"/>
        <w:sz w:val="16"/>
      </w:rPr>
      <w:t>3</w:t>
    </w:r>
    <w:r>
      <w:rPr>
        <w:rFonts w:ascii="Century Gothic" w:hAnsi="Century Gothic"/>
        <w:snapToGrid w:val="0"/>
        <w:sz w:val="16"/>
      </w:rPr>
      <w:t>.0</w:t>
    </w:r>
    <w:r w:rsidRPr="00617654">
      <w:rPr>
        <w:rFonts w:ascii="Century Gothic" w:hAnsi="Century Gothic"/>
        <w:snapToGrid w:val="0"/>
        <w:sz w:val="16"/>
      </w:rPr>
      <w:t>-</w:t>
    </w:r>
    <w:r w:rsidR="00D362AC">
      <w:rPr>
        <w:rFonts w:ascii="Century Gothic" w:hAnsi="Century Gothic"/>
        <w:snapToGrid w:val="0"/>
        <w:sz w:val="16"/>
      </w:rPr>
      <w:t>8</w:t>
    </w:r>
    <w:r w:rsidRPr="00617654">
      <w:rPr>
        <w:rFonts w:ascii="Century Gothic" w:hAnsi="Century Gothic"/>
        <w:snapToGrid w:val="0"/>
        <w:sz w:val="16"/>
      </w:rPr>
      <w:t>/2</w:t>
    </w:r>
    <w:r w:rsidR="00D362AC">
      <w:rPr>
        <w:rFonts w:ascii="Century Gothic" w:hAnsi="Century Gothic"/>
        <w:snapToGrid w:val="0"/>
        <w:sz w:val="16"/>
      </w:rPr>
      <w:t>4</w:t>
    </w:r>
    <w:r w:rsidRPr="00617654">
      <w:rPr>
        <w:rFonts w:ascii="Century Gothic" w:hAnsi="Century Gothic"/>
        <w:snapToGrid w:val="0"/>
        <w:sz w:val="16"/>
      </w:rPr>
      <w:t xml:space="preserve"> Review-</w:t>
    </w:r>
    <w:r>
      <w:rPr>
        <w:rFonts w:ascii="Century Gothic" w:hAnsi="Century Gothic"/>
        <w:snapToGrid w:val="0"/>
        <w:sz w:val="16"/>
      </w:rPr>
      <w:t xml:space="preserve">     </w:t>
    </w:r>
    <w:proofErr w:type="spellStart"/>
    <w:r>
      <w:rPr>
        <w:rFonts w:ascii="Century Gothic" w:hAnsi="Century Gothic"/>
        <w:snapToGrid w:val="0"/>
        <w:sz w:val="16"/>
      </w:rPr>
      <w:t>Form_Enr</w:t>
    </w:r>
    <w:proofErr w:type="spellEnd"/>
    <w:r>
      <w:rPr>
        <w:rFonts w:ascii="Century Gothic" w:hAnsi="Century Gothic"/>
        <w:snapToGrid w:val="0"/>
        <w:sz w:val="16"/>
      </w:rPr>
      <w:t xml:space="preserve"> </w:t>
    </w:r>
    <w:r>
      <w:rPr>
        <w:rFonts w:ascii="Century Gothic" w:hAnsi="Century Gothic"/>
        <w:snapToGrid w:val="0"/>
        <w:sz w:val="16"/>
      </w:rPr>
      <w:tab/>
    </w:r>
    <w:r w:rsidRPr="003E48B6">
      <w:rPr>
        <w:rFonts w:ascii="Century Gothic" w:hAnsi="Century Gothic"/>
        <w:snapToGrid w:val="0"/>
        <w:sz w:val="16"/>
      </w:rPr>
      <w:t xml:space="preserve">Page </w:t>
    </w:r>
    <w:r w:rsidRPr="003E48B6">
      <w:rPr>
        <w:rFonts w:ascii="Century Gothic" w:hAnsi="Century Gothic"/>
        <w:snapToGrid w:val="0"/>
        <w:sz w:val="16"/>
      </w:rPr>
      <w:fldChar w:fldCharType="begin"/>
    </w:r>
    <w:r w:rsidRPr="003E48B6">
      <w:rPr>
        <w:rFonts w:ascii="Century Gothic" w:hAnsi="Century Gothic"/>
        <w:snapToGrid w:val="0"/>
        <w:sz w:val="16"/>
      </w:rPr>
      <w:instrText xml:space="preserve"> PAGE </w:instrText>
    </w:r>
    <w:r w:rsidRPr="003E48B6">
      <w:rPr>
        <w:rFonts w:ascii="Century Gothic" w:hAnsi="Century Gothic"/>
        <w:snapToGrid w:val="0"/>
        <w:sz w:val="16"/>
      </w:rPr>
      <w:fldChar w:fldCharType="separate"/>
    </w:r>
    <w:r w:rsidR="00715B0E">
      <w:rPr>
        <w:rFonts w:ascii="Century Gothic" w:hAnsi="Century Gothic"/>
        <w:noProof/>
        <w:snapToGrid w:val="0"/>
        <w:sz w:val="16"/>
      </w:rPr>
      <w:t>4</w:t>
    </w:r>
    <w:r w:rsidRPr="003E48B6">
      <w:rPr>
        <w:rFonts w:ascii="Century Gothic" w:hAnsi="Century Gothic"/>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8A" w:rsidRDefault="00015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7E" w:rsidRDefault="00736E7E" w:rsidP="005C3343">
      <w:pPr>
        <w:spacing w:after="0" w:line="240" w:lineRule="auto"/>
      </w:pPr>
      <w:r>
        <w:separator/>
      </w:r>
    </w:p>
  </w:footnote>
  <w:footnote w:type="continuationSeparator" w:id="0">
    <w:p w:rsidR="00736E7E" w:rsidRDefault="00736E7E" w:rsidP="005C3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8A" w:rsidRDefault="00015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93" w:rsidRDefault="009E1C93" w:rsidP="00C67BDD">
    <w:pPr>
      <w:pStyle w:val="Header"/>
      <w:tabs>
        <w:tab w:val="clear" w:pos="4513"/>
        <w:tab w:val="clear" w:pos="9026"/>
      </w:tabs>
      <w:jc w:val="center"/>
    </w:pPr>
    <w:r>
      <w:t xml:space="preserve">RTO Code: </w:t>
    </w:r>
    <w:r w:rsidRPr="00C67BDD">
      <w:t>46147</w:t>
    </w:r>
  </w:p>
  <w:p w:rsidR="009E1C93" w:rsidRDefault="009E1C93" w:rsidP="00C67BDD">
    <w:pPr>
      <w:pStyle w:val="Header"/>
      <w:jc w:val="center"/>
    </w:pPr>
    <w:r>
      <w:t xml:space="preserve">CRICOS Provider Code: </w:t>
    </w:r>
    <w:r w:rsidRPr="00C67BDD">
      <w:t>04225F</w:t>
    </w:r>
  </w:p>
  <w:p w:rsidR="009E1C93" w:rsidRDefault="009E1C93" w:rsidP="00C67BDD">
    <w:pPr>
      <w:pStyle w:val="Header"/>
      <w:tabs>
        <w:tab w:val="left" w:pos="803"/>
        <w:tab w:val="center" w:pos="5233"/>
      </w:tabs>
    </w:pPr>
    <w:r>
      <w:tab/>
    </w:r>
    <w:r>
      <w:rPr>
        <w:noProof/>
        <w:lang w:eastAsia="en-AU" w:bidi="si-LK"/>
      </w:rPr>
      <mc:AlternateContent>
        <mc:Choice Requires="wps">
          <w:drawing>
            <wp:anchor distT="0" distB="0" distL="114300" distR="114300" simplePos="0" relativeHeight="251659264" behindDoc="0" locked="0" layoutInCell="1" allowOverlap="1" wp14:anchorId="1FB2DD5E" wp14:editId="2BE32B80">
              <wp:simplePos x="0" y="0"/>
              <wp:positionH relativeFrom="margin">
                <wp:posOffset>-12065</wp:posOffset>
              </wp:positionH>
              <wp:positionV relativeFrom="paragraph">
                <wp:posOffset>1188720</wp:posOffset>
              </wp:positionV>
              <wp:extent cx="6076950" cy="13335"/>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3335"/>
                      </a:xfrm>
                      <a:prstGeom prst="line">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DC0F7D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93.6pt" to="477.5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" strokecolor="#d8d8d8">
              <w10:wrap anchorx="margin"/>
            </v:line>
          </w:pict>
        </mc:Fallback>
      </mc:AlternateContent>
    </w:r>
    <w:r>
      <w:rPr>
        <w:noProof/>
        <w:lang w:eastAsia="en-AU" w:bidi="si-LK"/>
      </w:rPr>
      <w:drawing>
        <wp:inline distT="0" distB="0" distL="0" distR="0" wp14:anchorId="4508AADC" wp14:editId="788FA032">
          <wp:extent cx="2828925" cy="12001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200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8A" w:rsidRDefault="00015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DA8"/>
    <w:multiLevelType w:val="hybridMultilevel"/>
    <w:tmpl w:val="CDF272FA"/>
    <w:lvl w:ilvl="0" w:tplc="0C090001">
      <w:start w:val="1"/>
      <w:numFmt w:val="bullet"/>
      <w:lvlText w:val=""/>
      <w:lvlJc w:val="left"/>
      <w:pPr>
        <w:ind w:left="368" w:hanging="360"/>
      </w:pPr>
      <w:rPr>
        <w:rFonts w:ascii="Symbol" w:hAnsi="Symbol" w:hint="default"/>
      </w:rPr>
    </w:lvl>
    <w:lvl w:ilvl="1" w:tplc="0C090003" w:tentative="1">
      <w:start w:val="1"/>
      <w:numFmt w:val="bullet"/>
      <w:lvlText w:val="o"/>
      <w:lvlJc w:val="left"/>
      <w:pPr>
        <w:ind w:left="1088" w:hanging="360"/>
      </w:pPr>
      <w:rPr>
        <w:rFonts w:ascii="Courier New" w:hAnsi="Courier New" w:cs="Courier New" w:hint="default"/>
      </w:rPr>
    </w:lvl>
    <w:lvl w:ilvl="2" w:tplc="0C090005" w:tentative="1">
      <w:start w:val="1"/>
      <w:numFmt w:val="bullet"/>
      <w:lvlText w:val=""/>
      <w:lvlJc w:val="left"/>
      <w:pPr>
        <w:ind w:left="1808" w:hanging="360"/>
      </w:pPr>
      <w:rPr>
        <w:rFonts w:ascii="Wingdings" w:hAnsi="Wingdings" w:hint="default"/>
      </w:rPr>
    </w:lvl>
    <w:lvl w:ilvl="3" w:tplc="0C090001" w:tentative="1">
      <w:start w:val="1"/>
      <w:numFmt w:val="bullet"/>
      <w:lvlText w:val=""/>
      <w:lvlJc w:val="left"/>
      <w:pPr>
        <w:ind w:left="2528" w:hanging="360"/>
      </w:pPr>
      <w:rPr>
        <w:rFonts w:ascii="Symbol" w:hAnsi="Symbol" w:hint="default"/>
      </w:rPr>
    </w:lvl>
    <w:lvl w:ilvl="4" w:tplc="0C090003" w:tentative="1">
      <w:start w:val="1"/>
      <w:numFmt w:val="bullet"/>
      <w:lvlText w:val="o"/>
      <w:lvlJc w:val="left"/>
      <w:pPr>
        <w:ind w:left="3248" w:hanging="360"/>
      </w:pPr>
      <w:rPr>
        <w:rFonts w:ascii="Courier New" w:hAnsi="Courier New" w:cs="Courier New" w:hint="default"/>
      </w:rPr>
    </w:lvl>
    <w:lvl w:ilvl="5" w:tplc="0C090005" w:tentative="1">
      <w:start w:val="1"/>
      <w:numFmt w:val="bullet"/>
      <w:lvlText w:val=""/>
      <w:lvlJc w:val="left"/>
      <w:pPr>
        <w:ind w:left="3968" w:hanging="360"/>
      </w:pPr>
      <w:rPr>
        <w:rFonts w:ascii="Wingdings" w:hAnsi="Wingdings" w:hint="default"/>
      </w:rPr>
    </w:lvl>
    <w:lvl w:ilvl="6" w:tplc="0C090001" w:tentative="1">
      <w:start w:val="1"/>
      <w:numFmt w:val="bullet"/>
      <w:lvlText w:val=""/>
      <w:lvlJc w:val="left"/>
      <w:pPr>
        <w:ind w:left="4688" w:hanging="360"/>
      </w:pPr>
      <w:rPr>
        <w:rFonts w:ascii="Symbol" w:hAnsi="Symbol" w:hint="default"/>
      </w:rPr>
    </w:lvl>
    <w:lvl w:ilvl="7" w:tplc="0C090003" w:tentative="1">
      <w:start w:val="1"/>
      <w:numFmt w:val="bullet"/>
      <w:lvlText w:val="o"/>
      <w:lvlJc w:val="left"/>
      <w:pPr>
        <w:ind w:left="5408" w:hanging="360"/>
      </w:pPr>
      <w:rPr>
        <w:rFonts w:ascii="Courier New" w:hAnsi="Courier New" w:cs="Courier New" w:hint="default"/>
      </w:rPr>
    </w:lvl>
    <w:lvl w:ilvl="8" w:tplc="0C090005" w:tentative="1">
      <w:start w:val="1"/>
      <w:numFmt w:val="bullet"/>
      <w:lvlText w:val=""/>
      <w:lvlJc w:val="left"/>
      <w:pPr>
        <w:ind w:left="6128" w:hanging="360"/>
      </w:pPr>
      <w:rPr>
        <w:rFonts w:ascii="Wingdings" w:hAnsi="Wingdings" w:hint="default"/>
      </w:rPr>
    </w:lvl>
  </w:abstractNum>
  <w:abstractNum w:abstractNumId="1">
    <w:nsid w:val="11CF6996"/>
    <w:multiLevelType w:val="hybridMultilevel"/>
    <w:tmpl w:val="5F1C0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3AB420B"/>
    <w:multiLevelType w:val="hybridMultilevel"/>
    <w:tmpl w:val="BDCCD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6A240CF"/>
    <w:multiLevelType w:val="hybridMultilevel"/>
    <w:tmpl w:val="1FEC0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8BA7173"/>
    <w:multiLevelType w:val="hybridMultilevel"/>
    <w:tmpl w:val="571AD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11348E8"/>
    <w:multiLevelType w:val="singleLevel"/>
    <w:tmpl w:val="0C090001"/>
    <w:lvl w:ilvl="0">
      <w:start w:val="1"/>
      <w:numFmt w:val="bullet"/>
      <w:lvlText w:val=""/>
      <w:lvlJc w:val="left"/>
      <w:pPr>
        <w:ind w:left="72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c3sgBCY0szSyMDUyUdpeDU4uLM/DyQAkODWgCf2PEaLQAAAA=="/>
  </w:docVars>
  <w:rsids>
    <w:rsidRoot w:val="005C3343"/>
    <w:rsid w:val="00015F8A"/>
    <w:rsid w:val="00066F9E"/>
    <w:rsid w:val="000A2624"/>
    <w:rsid w:val="00103085"/>
    <w:rsid w:val="0015160E"/>
    <w:rsid w:val="00151E83"/>
    <w:rsid w:val="0015798A"/>
    <w:rsid w:val="00172ED3"/>
    <w:rsid w:val="001B12DC"/>
    <w:rsid w:val="001F3C17"/>
    <w:rsid w:val="00206EA5"/>
    <w:rsid w:val="00226EAA"/>
    <w:rsid w:val="00227820"/>
    <w:rsid w:val="002841E0"/>
    <w:rsid w:val="002A24F2"/>
    <w:rsid w:val="002D3C8A"/>
    <w:rsid w:val="002D60C2"/>
    <w:rsid w:val="002E44BE"/>
    <w:rsid w:val="002E4FBE"/>
    <w:rsid w:val="002F10DC"/>
    <w:rsid w:val="00334ACC"/>
    <w:rsid w:val="00367F6A"/>
    <w:rsid w:val="003956F4"/>
    <w:rsid w:val="003B32FA"/>
    <w:rsid w:val="003B6197"/>
    <w:rsid w:val="003C0CA2"/>
    <w:rsid w:val="00400765"/>
    <w:rsid w:val="00412396"/>
    <w:rsid w:val="00423D05"/>
    <w:rsid w:val="00427550"/>
    <w:rsid w:val="004774CE"/>
    <w:rsid w:val="004D5954"/>
    <w:rsid w:val="005515E6"/>
    <w:rsid w:val="00566F0E"/>
    <w:rsid w:val="005804F5"/>
    <w:rsid w:val="005C1DB8"/>
    <w:rsid w:val="005C3343"/>
    <w:rsid w:val="005D5327"/>
    <w:rsid w:val="005E2DC9"/>
    <w:rsid w:val="00615690"/>
    <w:rsid w:val="00617AE9"/>
    <w:rsid w:val="00634225"/>
    <w:rsid w:val="00637AB0"/>
    <w:rsid w:val="00696F32"/>
    <w:rsid w:val="006A63BA"/>
    <w:rsid w:val="006B4244"/>
    <w:rsid w:val="006B7BDD"/>
    <w:rsid w:val="006F74B5"/>
    <w:rsid w:val="00710815"/>
    <w:rsid w:val="00710998"/>
    <w:rsid w:val="00715B0E"/>
    <w:rsid w:val="00736E7E"/>
    <w:rsid w:val="00755A1F"/>
    <w:rsid w:val="00773D91"/>
    <w:rsid w:val="00797A6F"/>
    <w:rsid w:val="007E1980"/>
    <w:rsid w:val="00822060"/>
    <w:rsid w:val="0083693A"/>
    <w:rsid w:val="00995EAF"/>
    <w:rsid w:val="009C5DF5"/>
    <w:rsid w:val="009E1C93"/>
    <w:rsid w:val="00A3668C"/>
    <w:rsid w:val="00AA759D"/>
    <w:rsid w:val="00AD0731"/>
    <w:rsid w:val="00AF1197"/>
    <w:rsid w:val="00B036B7"/>
    <w:rsid w:val="00BA48EE"/>
    <w:rsid w:val="00BA5E5D"/>
    <w:rsid w:val="00BC68DD"/>
    <w:rsid w:val="00C33845"/>
    <w:rsid w:val="00C67BDD"/>
    <w:rsid w:val="00C861D3"/>
    <w:rsid w:val="00CE6994"/>
    <w:rsid w:val="00CF5191"/>
    <w:rsid w:val="00D0080C"/>
    <w:rsid w:val="00D07A6A"/>
    <w:rsid w:val="00D362AC"/>
    <w:rsid w:val="00DC7D60"/>
    <w:rsid w:val="00E8633E"/>
    <w:rsid w:val="00E866FC"/>
    <w:rsid w:val="00EA3AAD"/>
    <w:rsid w:val="00EF7347"/>
    <w:rsid w:val="00F53F36"/>
    <w:rsid w:val="00F726E7"/>
    <w:rsid w:val="00FB0093"/>
    <w:rsid w:val="00FF60B7"/>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97"/>
  </w:style>
  <w:style w:type="paragraph" w:styleId="Footer">
    <w:name w:val="footer"/>
    <w:basedOn w:val="Normal"/>
    <w:link w:val="FooterChar"/>
    <w:unhideWhenUsed/>
    <w:rsid w:val="003B6197"/>
    <w:pPr>
      <w:tabs>
        <w:tab w:val="center" w:pos="4513"/>
        <w:tab w:val="right" w:pos="9026"/>
      </w:tabs>
      <w:spacing w:after="0" w:line="240" w:lineRule="auto"/>
    </w:pPr>
  </w:style>
  <w:style w:type="character" w:customStyle="1" w:styleId="FooterChar">
    <w:name w:val="Footer Char"/>
    <w:basedOn w:val="DefaultParagraphFont"/>
    <w:link w:val="Footer"/>
    <w:rsid w:val="003B6197"/>
  </w:style>
  <w:style w:type="table" w:styleId="TableGrid">
    <w:name w:val="Table Grid"/>
    <w:basedOn w:val="TableNormal"/>
    <w:uiPriority w:val="39"/>
    <w:rsid w:val="005C33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3E"/>
    <w:rPr>
      <w:rFonts w:ascii="Tahoma" w:hAnsi="Tahoma" w:cs="Tahoma"/>
      <w:sz w:val="16"/>
      <w:szCs w:val="16"/>
    </w:rPr>
  </w:style>
  <w:style w:type="paragraph" w:styleId="NormalWeb">
    <w:name w:val="Normal (Web)"/>
    <w:basedOn w:val="Normal"/>
    <w:uiPriority w:val="99"/>
    <w:rsid w:val="00C67BDD"/>
    <w:pPr>
      <w:spacing w:after="100" w:afterAutospacing="1" w:line="240" w:lineRule="auto"/>
    </w:pPr>
    <w:rPr>
      <w:rFonts w:ascii="Verdana" w:eastAsia="Times New Roman" w:hAnsi="Verdana" w:cs="Times New Roman"/>
      <w:sz w:val="19"/>
      <w:szCs w:val="19"/>
      <w:lang w:val="en-US" w:eastAsia="en-US"/>
    </w:rPr>
  </w:style>
  <w:style w:type="character" w:styleId="Strong">
    <w:name w:val="Strong"/>
    <w:uiPriority w:val="22"/>
    <w:qFormat/>
    <w:rsid w:val="00C67BDD"/>
    <w:rPr>
      <w:b/>
      <w:bCs/>
    </w:rPr>
  </w:style>
  <w:style w:type="character" w:styleId="Hyperlink">
    <w:name w:val="Hyperlink"/>
    <w:basedOn w:val="DefaultParagraphFont"/>
    <w:uiPriority w:val="99"/>
    <w:unhideWhenUsed/>
    <w:rsid w:val="00C67BDD"/>
    <w:rPr>
      <w:color w:val="0563C1" w:themeColor="hyperlink"/>
      <w:u w:val="single"/>
    </w:rPr>
  </w:style>
  <w:style w:type="paragraph" w:styleId="z-TopofForm">
    <w:name w:val="HTML Top of Form"/>
    <w:basedOn w:val="Normal"/>
    <w:next w:val="Normal"/>
    <w:link w:val="z-TopofFormChar"/>
    <w:hidden/>
    <w:uiPriority w:val="99"/>
    <w:semiHidden/>
    <w:unhideWhenUsed/>
    <w:rsid w:val="0042755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755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755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7550"/>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97"/>
  </w:style>
  <w:style w:type="paragraph" w:styleId="Footer">
    <w:name w:val="footer"/>
    <w:basedOn w:val="Normal"/>
    <w:link w:val="FooterChar"/>
    <w:unhideWhenUsed/>
    <w:rsid w:val="003B6197"/>
    <w:pPr>
      <w:tabs>
        <w:tab w:val="center" w:pos="4513"/>
        <w:tab w:val="right" w:pos="9026"/>
      </w:tabs>
      <w:spacing w:after="0" w:line="240" w:lineRule="auto"/>
    </w:pPr>
  </w:style>
  <w:style w:type="character" w:customStyle="1" w:styleId="FooterChar">
    <w:name w:val="Footer Char"/>
    <w:basedOn w:val="DefaultParagraphFont"/>
    <w:link w:val="Footer"/>
    <w:rsid w:val="003B6197"/>
  </w:style>
  <w:style w:type="table" w:styleId="TableGrid">
    <w:name w:val="Table Grid"/>
    <w:basedOn w:val="TableNormal"/>
    <w:uiPriority w:val="39"/>
    <w:rsid w:val="005C33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3E"/>
    <w:rPr>
      <w:rFonts w:ascii="Tahoma" w:hAnsi="Tahoma" w:cs="Tahoma"/>
      <w:sz w:val="16"/>
      <w:szCs w:val="16"/>
    </w:rPr>
  </w:style>
  <w:style w:type="paragraph" w:styleId="NormalWeb">
    <w:name w:val="Normal (Web)"/>
    <w:basedOn w:val="Normal"/>
    <w:uiPriority w:val="99"/>
    <w:rsid w:val="00C67BDD"/>
    <w:pPr>
      <w:spacing w:after="100" w:afterAutospacing="1" w:line="240" w:lineRule="auto"/>
    </w:pPr>
    <w:rPr>
      <w:rFonts w:ascii="Verdana" w:eastAsia="Times New Roman" w:hAnsi="Verdana" w:cs="Times New Roman"/>
      <w:sz w:val="19"/>
      <w:szCs w:val="19"/>
      <w:lang w:val="en-US" w:eastAsia="en-US"/>
    </w:rPr>
  </w:style>
  <w:style w:type="character" w:styleId="Strong">
    <w:name w:val="Strong"/>
    <w:uiPriority w:val="22"/>
    <w:qFormat/>
    <w:rsid w:val="00C67BDD"/>
    <w:rPr>
      <w:b/>
      <w:bCs/>
    </w:rPr>
  </w:style>
  <w:style w:type="character" w:styleId="Hyperlink">
    <w:name w:val="Hyperlink"/>
    <w:basedOn w:val="DefaultParagraphFont"/>
    <w:uiPriority w:val="99"/>
    <w:unhideWhenUsed/>
    <w:rsid w:val="00C67BDD"/>
    <w:rPr>
      <w:color w:val="0563C1" w:themeColor="hyperlink"/>
      <w:u w:val="single"/>
    </w:rPr>
  </w:style>
  <w:style w:type="paragraph" w:styleId="z-TopofForm">
    <w:name w:val="HTML Top of Form"/>
    <w:basedOn w:val="Normal"/>
    <w:next w:val="Normal"/>
    <w:link w:val="z-TopofFormChar"/>
    <w:hidden/>
    <w:uiPriority w:val="99"/>
    <w:semiHidden/>
    <w:unhideWhenUsed/>
    <w:rsid w:val="0042755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755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755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755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21" Type="http://schemas.openxmlformats.org/officeDocument/2006/relationships/image" Target="media/image6.wmf"/><Relationship Id="rId42" Type="http://schemas.openxmlformats.org/officeDocument/2006/relationships/control" Target="activeX/activeX14.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7.xml"/><Relationship Id="rId84" Type="http://schemas.openxmlformats.org/officeDocument/2006/relationships/control" Target="activeX/activeX36.xml"/><Relationship Id="rId89"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control" Target="activeX/activeX40.xml"/><Relationship Id="rId2" Type="http://schemas.openxmlformats.org/officeDocument/2006/relationships/styles" Target="styles.xml"/><Relationship Id="rId16" Type="http://schemas.openxmlformats.org/officeDocument/2006/relationships/control" Target="activeX/activeX1.xml"/><Relationship Id="rId29" Type="http://schemas.openxmlformats.org/officeDocument/2006/relationships/image" Target="media/image10.wmf"/><Relationship Id="rId11" Type="http://schemas.openxmlformats.org/officeDocument/2006/relationships/footer" Target="footer1.xm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4.wmf"/><Relationship Id="rId40" Type="http://schemas.openxmlformats.org/officeDocument/2006/relationships/control" Target="activeX/activeX13.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2.xml"/><Relationship Id="rId66" Type="http://schemas.openxmlformats.org/officeDocument/2006/relationships/control" Target="activeX/activeX26.xml"/><Relationship Id="rId74" Type="http://schemas.openxmlformats.org/officeDocument/2006/relationships/control" Target="activeX/activeX30.xml"/><Relationship Id="rId79" Type="http://schemas.openxmlformats.org/officeDocument/2006/relationships/image" Target="media/image35.wmf"/><Relationship Id="rId87" Type="http://schemas.openxmlformats.org/officeDocument/2006/relationships/image" Target="media/image38.wmf"/><Relationship Id="rId102" Type="http://schemas.openxmlformats.org/officeDocument/2006/relationships/hyperlink" Target="https://www.comlaw.gov.au/Details/F2014L00907" TargetMode="Externa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control" Target="activeX/activeX35.xml"/><Relationship Id="rId90" Type="http://schemas.openxmlformats.org/officeDocument/2006/relationships/control" Target="activeX/activeX39.xml"/><Relationship Id="rId95" Type="http://schemas.openxmlformats.org/officeDocument/2006/relationships/image" Target="media/image42.wmf"/><Relationship Id="rId19" Type="http://schemas.openxmlformats.org/officeDocument/2006/relationships/image" Target="media/image5.wmf"/><Relationship Id="rId14" Type="http://schemas.openxmlformats.org/officeDocument/2006/relationships/footer" Target="footer3.xml"/><Relationship Id="rId22" Type="http://schemas.openxmlformats.org/officeDocument/2006/relationships/control" Target="activeX/activeX4.xml"/><Relationship Id="rId27" Type="http://schemas.openxmlformats.org/officeDocument/2006/relationships/image" Target="media/image9.wmf"/><Relationship Id="rId30" Type="http://schemas.openxmlformats.org/officeDocument/2006/relationships/control" Target="activeX/activeX8.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7.xml"/><Relationship Id="rId56" Type="http://schemas.openxmlformats.org/officeDocument/2006/relationships/control" Target="activeX/activeX21.xml"/><Relationship Id="rId64" Type="http://schemas.openxmlformats.org/officeDocument/2006/relationships/control" Target="activeX/activeX25.xml"/><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control" Target="activeX/activeX44.xml"/><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control" Target="activeX/activeX29.xml"/><Relationship Id="rId80" Type="http://schemas.openxmlformats.org/officeDocument/2006/relationships/control" Target="activeX/activeX33.xml"/><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control" Target="activeX/activeX43.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2.xml"/><Relationship Id="rId46" Type="http://schemas.openxmlformats.org/officeDocument/2006/relationships/control" Target="activeX/activeX16.xml"/><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fontTable" Target="fontTable.xml"/><Relationship Id="rId20" Type="http://schemas.openxmlformats.org/officeDocument/2006/relationships/control" Target="activeX/activeX3.xml"/><Relationship Id="rId41" Type="http://schemas.openxmlformats.org/officeDocument/2006/relationships/image" Target="media/image16.wmf"/><Relationship Id="rId54" Type="http://schemas.openxmlformats.org/officeDocument/2006/relationships/control" Target="activeX/activeX20.xml"/><Relationship Id="rId62" Type="http://schemas.openxmlformats.org/officeDocument/2006/relationships/control" Target="activeX/activeX24.xml"/><Relationship Id="rId70" Type="http://schemas.openxmlformats.org/officeDocument/2006/relationships/control" Target="activeX/activeX28.xml"/><Relationship Id="rId75" Type="http://schemas.openxmlformats.org/officeDocument/2006/relationships/image" Target="media/image33.wmf"/><Relationship Id="rId83" Type="http://schemas.openxmlformats.org/officeDocument/2006/relationships/image" Target="media/image36.wmf"/><Relationship Id="rId88" Type="http://schemas.openxmlformats.org/officeDocument/2006/relationships/control" Target="activeX/activeX38.xml"/><Relationship Id="rId91" Type="http://schemas.openxmlformats.org/officeDocument/2006/relationships/image" Target="media/image40.wmf"/><Relationship Id="rId96" Type="http://schemas.openxmlformats.org/officeDocument/2006/relationships/control" Target="activeX/activeX4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control" Target="activeX/activeX15.xml"/><Relationship Id="rId52" Type="http://schemas.openxmlformats.org/officeDocument/2006/relationships/control" Target="activeX/activeX19.xml"/><Relationship Id="rId60" Type="http://schemas.openxmlformats.org/officeDocument/2006/relationships/control" Target="activeX/activeX23.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2.xml"/><Relationship Id="rId81" Type="http://schemas.openxmlformats.org/officeDocument/2006/relationships/control" Target="activeX/activeX34.xml"/><Relationship Id="rId86" Type="http://schemas.openxmlformats.org/officeDocument/2006/relationships/control" Target="activeX/activeX37.xml"/><Relationship Id="rId94" Type="http://schemas.openxmlformats.org/officeDocument/2006/relationships/control" Target="activeX/activeX41.xml"/><Relationship Id="rId99" Type="http://schemas.openxmlformats.org/officeDocument/2006/relationships/image" Target="media/image44.wmf"/><Relationship Id="rId101" Type="http://schemas.openxmlformats.org/officeDocument/2006/relationships/hyperlink" Target="https://www.comlaw.gov.au/Details/F2014L00907"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control" Target="activeX/activeX2.xml"/><Relationship Id="rId39" Type="http://schemas.openxmlformats.org/officeDocument/2006/relationships/image" Target="media/image15.wmf"/><Relationship Id="rId34" Type="http://schemas.openxmlformats.org/officeDocument/2006/relationships/control" Target="activeX/activeX10.xml"/><Relationship Id="rId50" Type="http://schemas.openxmlformats.org/officeDocument/2006/relationships/control" Target="activeX/activeX18.xml"/><Relationship Id="rId55" Type="http://schemas.openxmlformats.org/officeDocument/2006/relationships/image" Target="media/image23.wmf"/><Relationship Id="rId76" Type="http://schemas.openxmlformats.org/officeDocument/2006/relationships/control" Target="activeX/activeX31.xml"/><Relationship Id="rId97" Type="http://schemas.openxmlformats.org/officeDocument/2006/relationships/image" Target="media/image43.wmf"/><Relationship Id="rId10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10</Pages>
  <Words>2285</Words>
  <Characters>15041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Kalum Udagepola</dc:creator>
  <cp:lastModifiedBy>Kalum Udagepola</cp:lastModifiedBy>
  <cp:revision>18</cp:revision>
  <cp:lastPrinted>2023-08-05T03:23:00Z</cp:lastPrinted>
  <dcterms:created xsi:type="dcterms:W3CDTF">2024-08-11T12:11:00Z</dcterms:created>
  <dcterms:modified xsi:type="dcterms:W3CDTF">2024-12-01T05:27:00Z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2bd732351fc83944e51c35fef28bd4566acc004c7faeea79293204a500c60892</vt:lpwstr>
  </property>
</Properties>
</file>